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1CC05B" w14:textId="77777777" w:rsidR="003531B4" w:rsidRDefault="003531B4" w:rsidP="003531B4">
      <w:pPr>
        <w:spacing w:before="0" w:after="0"/>
        <w:jc w:val="right"/>
        <w:rPr>
          <w:rFonts w:asciiTheme="minorHAnsi" w:hAnsiTheme="minorHAnsi" w:cstheme="minorHAnsi"/>
          <w:b/>
          <w:bCs/>
          <w:iCs/>
          <w:color w:val="002060"/>
          <w:sz w:val="24"/>
        </w:rPr>
      </w:pPr>
    </w:p>
    <w:p w14:paraId="371FB87D" w14:textId="3741DB3F" w:rsidR="00922C05" w:rsidRPr="00C942EC" w:rsidRDefault="00922C05" w:rsidP="00613934">
      <w:pPr>
        <w:spacing w:before="0" w:after="0"/>
        <w:ind w:right="556"/>
        <w:jc w:val="right"/>
        <w:rPr>
          <w:rFonts w:asciiTheme="minorHAnsi" w:hAnsiTheme="minorHAnsi" w:cstheme="minorHAnsi"/>
          <w:b/>
          <w:bCs/>
          <w:iCs/>
          <w:color w:val="002060"/>
          <w:sz w:val="24"/>
        </w:rPr>
      </w:pPr>
      <w:r w:rsidRPr="00C942EC">
        <w:rPr>
          <w:rFonts w:asciiTheme="minorHAnsi" w:hAnsiTheme="minorHAnsi" w:cstheme="minorHAnsi"/>
          <w:b/>
          <w:bCs/>
          <w:iCs/>
          <w:color w:val="002060"/>
          <w:sz w:val="24"/>
        </w:rPr>
        <w:t>Anexa</w:t>
      </w:r>
      <w:r w:rsidR="00AE219B">
        <w:rPr>
          <w:rFonts w:asciiTheme="minorHAnsi" w:hAnsiTheme="minorHAnsi" w:cstheme="minorHAnsi"/>
          <w:b/>
          <w:bCs/>
          <w:iCs/>
          <w:color w:val="002060"/>
          <w:sz w:val="24"/>
        </w:rPr>
        <w:t xml:space="preserve"> nr.</w:t>
      </w:r>
      <w:r w:rsidRPr="00C942EC">
        <w:rPr>
          <w:rFonts w:asciiTheme="minorHAnsi" w:hAnsiTheme="minorHAnsi" w:cstheme="minorHAnsi"/>
          <w:b/>
          <w:bCs/>
          <w:iCs/>
          <w:color w:val="002060"/>
          <w:sz w:val="24"/>
        </w:rPr>
        <w:t xml:space="preserve"> </w:t>
      </w:r>
      <w:r w:rsidR="004D36B7">
        <w:rPr>
          <w:rFonts w:asciiTheme="minorHAnsi" w:hAnsiTheme="minorHAnsi" w:cstheme="minorHAnsi"/>
          <w:b/>
          <w:bCs/>
          <w:iCs/>
          <w:color w:val="002060"/>
          <w:sz w:val="24"/>
        </w:rPr>
        <w:t>7</w:t>
      </w:r>
      <w:r w:rsidRPr="00C942EC">
        <w:rPr>
          <w:rFonts w:asciiTheme="minorHAnsi" w:hAnsiTheme="minorHAnsi" w:cstheme="minorHAnsi"/>
          <w:b/>
          <w:bCs/>
          <w:iCs/>
          <w:color w:val="002060"/>
          <w:sz w:val="24"/>
        </w:rPr>
        <w:t>:</w:t>
      </w:r>
      <w:r w:rsidR="003531B4">
        <w:rPr>
          <w:rFonts w:asciiTheme="minorHAnsi" w:hAnsiTheme="minorHAnsi" w:cstheme="minorHAnsi"/>
          <w:b/>
          <w:bCs/>
          <w:iCs/>
          <w:color w:val="002060"/>
          <w:sz w:val="24"/>
        </w:rPr>
        <w:t xml:space="preserve"> </w:t>
      </w:r>
      <w:r w:rsidRPr="00C942EC">
        <w:rPr>
          <w:rFonts w:asciiTheme="minorHAnsi" w:hAnsiTheme="minorHAnsi" w:cstheme="minorHAnsi"/>
          <w:b/>
          <w:bCs/>
          <w:iCs/>
          <w:color w:val="002060"/>
          <w:sz w:val="24"/>
        </w:rPr>
        <w:t>Grila de verificare a eligibilității cererilor de finanțare</w:t>
      </w: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922C05" w:rsidRPr="00C942EC" w14:paraId="637493D6" w14:textId="77777777" w:rsidTr="00922C05">
        <w:trPr>
          <w:jc w:val="center"/>
        </w:trPr>
        <w:tc>
          <w:tcPr>
            <w:tcW w:w="14458" w:type="dxa"/>
            <w:gridSpan w:val="2"/>
            <w:shd w:val="clear" w:color="auto" w:fill="auto"/>
          </w:tcPr>
          <w:p w14:paraId="6A268977" w14:textId="483C65FE" w:rsidR="00922C05" w:rsidRPr="00C942EC" w:rsidRDefault="00922C05" w:rsidP="00FE5F7E">
            <w:pPr>
              <w:pStyle w:val="Title"/>
              <w:tabs>
                <w:tab w:val="left" w:pos="4260"/>
              </w:tabs>
              <w:spacing w:before="0" w:after="0"/>
              <w:outlineLvl w:val="0"/>
              <w:rPr>
                <w:rFonts w:asciiTheme="minorHAnsi" w:hAnsiTheme="minorHAnsi" w:cstheme="minorHAnsi"/>
                <w:color w:val="002060"/>
                <w:sz w:val="24"/>
              </w:rPr>
            </w:pPr>
            <w:r w:rsidRPr="00C942EC">
              <w:rPr>
                <w:rFonts w:asciiTheme="minorHAnsi" w:hAnsiTheme="minorHAnsi" w:cstheme="minorHAnsi"/>
                <w:color w:val="002060"/>
                <w:sz w:val="24"/>
              </w:rPr>
              <w:t>Program Sănătate</w:t>
            </w:r>
          </w:p>
        </w:tc>
      </w:tr>
      <w:tr w:rsidR="00977E69" w:rsidRPr="00C942EC" w14:paraId="62BF03D8" w14:textId="77777777" w:rsidTr="00922C05">
        <w:trPr>
          <w:jc w:val="center"/>
        </w:trPr>
        <w:tc>
          <w:tcPr>
            <w:tcW w:w="1955" w:type="dxa"/>
            <w:shd w:val="clear" w:color="auto" w:fill="auto"/>
          </w:tcPr>
          <w:p w14:paraId="0A587161" w14:textId="77777777" w:rsidR="00977E69" w:rsidRPr="00C942EC" w:rsidRDefault="00977E69" w:rsidP="00977E69">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Prioritate</w:t>
            </w:r>
          </w:p>
        </w:tc>
        <w:tc>
          <w:tcPr>
            <w:tcW w:w="12503" w:type="dxa"/>
            <w:shd w:val="clear" w:color="auto" w:fill="auto"/>
          </w:tcPr>
          <w:p w14:paraId="3B5C65ED" w14:textId="3802EAB9" w:rsidR="00977E69" w:rsidRPr="00C942EC" w:rsidRDefault="00977E69" w:rsidP="00977E69">
            <w:pPr>
              <w:pStyle w:val="Title"/>
              <w:spacing w:before="0" w:after="0"/>
              <w:jc w:val="both"/>
              <w:outlineLvl w:val="0"/>
              <w:rPr>
                <w:rFonts w:asciiTheme="minorHAnsi" w:hAnsiTheme="minorHAnsi" w:cstheme="minorHAnsi"/>
                <w:iCs/>
                <w:color w:val="002060"/>
                <w:sz w:val="24"/>
              </w:rPr>
            </w:pPr>
            <w:r w:rsidRPr="00977E69">
              <w:rPr>
                <w:rFonts w:asciiTheme="minorHAnsi" w:hAnsiTheme="minorHAnsi" w:cstheme="minorHAnsi"/>
                <w:iCs/>
                <w:color w:val="002060"/>
                <w:sz w:val="24"/>
              </w:rPr>
              <w:t>Prioritatea 7: Măsuri care susțin domeniile oncologie și transplant</w:t>
            </w:r>
          </w:p>
        </w:tc>
      </w:tr>
      <w:tr w:rsidR="00977E69" w:rsidRPr="00C942EC" w14:paraId="2F45A848" w14:textId="77777777" w:rsidTr="00922C05">
        <w:trPr>
          <w:jc w:val="center"/>
        </w:trPr>
        <w:tc>
          <w:tcPr>
            <w:tcW w:w="1955" w:type="dxa"/>
            <w:shd w:val="clear" w:color="auto" w:fill="auto"/>
          </w:tcPr>
          <w:p w14:paraId="55037200" w14:textId="77777777" w:rsidR="00977E69" w:rsidRPr="00C942EC" w:rsidRDefault="00977E69" w:rsidP="00977E69">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Obiectiv specific</w:t>
            </w:r>
          </w:p>
        </w:tc>
        <w:tc>
          <w:tcPr>
            <w:tcW w:w="12503" w:type="dxa"/>
            <w:shd w:val="clear" w:color="auto" w:fill="auto"/>
          </w:tcPr>
          <w:p w14:paraId="00393F7F" w14:textId="3367F907" w:rsidR="00977E69" w:rsidRPr="00C942EC" w:rsidRDefault="00977E69" w:rsidP="00977E69">
            <w:pPr>
              <w:pStyle w:val="Title"/>
              <w:spacing w:before="0" w:after="0"/>
              <w:jc w:val="both"/>
              <w:outlineLvl w:val="0"/>
              <w:rPr>
                <w:rFonts w:asciiTheme="minorHAnsi" w:hAnsiTheme="minorHAnsi" w:cstheme="minorHAnsi"/>
                <w:iCs/>
                <w:color w:val="002060"/>
                <w:sz w:val="24"/>
              </w:rPr>
            </w:pPr>
            <w:r w:rsidRPr="00977E69">
              <w:rPr>
                <w:rFonts w:asciiTheme="minorHAnsi" w:hAnsiTheme="minorHAnsi" w:cstheme="minorHAnsi"/>
                <w:iCs/>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977E69" w:rsidRPr="00C942EC" w14:paraId="69774DFE" w14:textId="77777777" w:rsidTr="00922C05">
        <w:trPr>
          <w:jc w:val="center"/>
        </w:trPr>
        <w:tc>
          <w:tcPr>
            <w:tcW w:w="1955" w:type="dxa"/>
            <w:shd w:val="clear" w:color="auto" w:fill="auto"/>
          </w:tcPr>
          <w:p w14:paraId="1E558E07" w14:textId="77777777" w:rsidR="00977E69" w:rsidRPr="00C942EC" w:rsidRDefault="00977E69" w:rsidP="00977E69">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Apel</w:t>
            </w:r>
          </w:p>
        </w:tc>
        <w:tc>
          <w:tcPr>
            <w:tcW w:w="12503" w:type="dxa"/>
            <w:shd w:val="clear" w:color="auto" w:fill="auto"/>
          </w:tcPr>
          <w:p w14:paraId="5336696D" w14:textId="53693C94" w:rsidR="00977E69" w:rsidRPr="00977E69" w:rsidRDefault="004D36B7" w:rsidP="00977E69">
            <w:pPr>
              <w:spacing w:before="0" w:after="0"/>
              <w:jc w:val="both"/>
              <w:rPr>
                <w:rFonts w:asciiTheme="minorHAnsi" w:hAnsiTheme="minorHAnsi" w:cstheme="minorHAnsi"/>
                <w:b/>
                <w:bCs/>
                <w:iCs/>
                <w:color w:val="002060"/>
                <w:sz w:val="24"/>
              </w:rPr>
            </w:pPr>
            <w:r w:rsidRPr="004D36B7">
              <w:rPr>
                <w:rFonts w:asciiTheme="minorHAnsi" w:hAnsiTheme="minorHAnsi" w:cstheme="minorHAnsi"/>
                <w:b/>
                <w:bCs/>
                <w:iCs/>
                <w:color w:val="002060"/>
                <w:sz w:val="24"/>
              </w:rPr>
              <w:t>Investiții de tip dotare în infrastructura publică a unităților sanitare care tratează pacient critic cu patologie vasculară cerebrală acută</w:t>
            </w:r>
          </w:p>
        </w:tc>
      </w:tr>
      <w:tr w:rsidR="00922C05" w:rsidRPr="00C942EC" w14:paraId="5C267059" w14:textId="77777777" w:rsidTr="00922C05">
        <w:trPr>
          <w:jc w:val="center"/>
        </w:trPr>
        <w:tc>
          <w:tcPr>
            <w:tcW w:w="1955" w:type="dxa"/>
            <w:shd w:val="clear" w:color="auto" w:fill="auto"/>
          </w:tcPr>
          <w:p w14:paraId="20F7E97C"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Titlul cererii de finanțare:</w:t>
            </w:r>
          </w:p>
        </w:tc>
        <w:tc>
          <w:tcPr>
            <w:tcW w:w="12503" w:type="dxa"/>
            <w:shd w:val="clear" w:color="auto" w:fill="auto"/>
          </w:tcPr>
          <w:p w14:paraId="61C4F636"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324CB9E7" w14:textId="77777777" w:rsidTr="00922C05">
        <w:trPr>
          <w:jc w:val="center"/>
        </w:trPr>
        <w:tc>
          <w:tcPr>
            <w:tcW w:w="1955" w:type="dxa"/>
            <w:shd w:val="clear" w:color="auto" w:fill="auto"/>
          </w:tcPr>
          <w:p w14:paraId="49B0F467"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Nr. apel de proiecte</w:t>
            </w:r>
          </w:p>
        </w:tc>
        <w:tc>
          <w:tcPr>
            <w:tcW w:w="12503" w:type="dxa"/>
            <w:shd w:val="clear" w:color="auto" w:fill="auto"/>
          </w:tcPr>
          <w:p w14:paraId="249CE6BD"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607E5E7A" w14:textId="77777777" w:rsidTr="00922C05">
        <w:trPr>
          <w:jc w:val="center"/>
        </w:trPr>
        <w:tc>
          <w:tcPr>
            <w:tcW w:w="1955" w:type="dxa"/>
            <w:shd w:val="clear" w:color="auto" w:fill="auto"/>
          </w:tcPr>
          <w:p w14:paraId="44849335"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Cod SMIS</w:t>
            </w:r>
          </w:p>
        </w:tc>
        <w:tc>
          <w:tcPr>
            <w:tcW w:w="12503" w:type="dxa"/>
            <w:shd w:val="clear" w:color="auto" w:fill="auto"/>
          </w:tcPr>
          <w:p w14:paraId="2D102C40"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78B33DA8" w14:textId="77777777" w:rsidTr="00922C05">
        <w:trPr>
          <w:jc w:val="center"/>
        </w:trPr>
        <w:tc>
          <w:tcPr>
            <w:tcW w:w="1955" w:type="dxa"/>
            <w:shd w:val="clear" w:color="auto" w:fill="auto"/>
          </w:tcPr>
          <w:p w14:paraId="6AFB563E"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Nr înregistrare:</w:t>
            </w:r>
          </w:p>
        </w:tc>
        <w:tc>
          <w:tcPr>
            <w:tcW w:w="12503" w:type="dxa"/>
            <w:shd w:val="clear" w:color="auto" w:fill="auto"/>
          </w:tcPr>
          <w:p w14:paraId="47288641"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17916186" w14:textId="77777777" w:rsidTr="00922C05">
        <w:trPr>
          <w:jc w:val="center"/>
        </w:trPr>
        <w:tc>
          <w:tcPr>
            <w:tcW w:w="1955" w:type="dxa"/>
            <w:shd w:val="clear" w:color="auto" w:fill="auto"/>
          </w:tcPr>
          <w:p w14:paraId="0F515244"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Solicitantul:</w:t>
            </w:r>
          </w:p>
        </w:tc>
        <w:tc>
          <w:tcPr>
            <w:tcW w:w="12503" w:type="dxa"/>
            <w:shd w:val="clear" w:color="auto" w:fill="auto"/>
          </w:tcPr>
          <w:p w14:paraId="3DCDB479"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bl>
    <w:p w14:paraId="1F2976FC" w14:textId="77777777" w:rsidR="00922C05" w:rsidRPr="00C942EC" w:rsidRDefault="00922C05" w:rsidP="00FE5F7E">
      <w:pPr>
        <w:spacing w:before="0" w:after="0"/>
        <w:jc w:val="both"/>
        <w:rPr>
          <w:rFonts w:asciiTheme="minorHAnsi" w:hAnsiTheme="minorHAnsi" w:cstheme="minorHAnsi"/>
          <w:b/>
          <w:color w:val="002060"/>
          <w:sz w:val="24"/>
        </w:rPr>
      </w:pPr>
    </w:p>
    <w:tbl>
      <w:tblPr>
        <w:tblStyle w:val="GridTable2-Accent3"/>
        <w:tblW w:w="4652"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438"/>
        <w:gridCol w:w="734"/>
        <w:gridCol w:w="632"/>
        <w:gridCol w:w="643"/>
        <w:gridCol w:w="2777"/>
      </w:tblGrid>
      <w:tr w:rsidR="00E471EB" w:rsidRPr="00C942EC" w14:paraId="034BB64C" w14:textId="77777777" w:rsidTr="002D4441">
        <w:trPr>
          <w:trHeight w:val="20"/>
          <w:tblHeader/>
        </w:trPr>
        <w:tc>
          <w:tcPr>
            <w:cnfStyle w:val="000010000000" w:firstRow="0" w:lastRow="0" w:firstColumn="0" w:lastColumn="0" w:oddVBand="1" w:evenVBand="0" w:oddHBand="0" w:evenHBand="0" w:firstRowFirstColumn="0" w:firstRowLastColumn="0" w:lastRowFirstColumn="0" w:lastRowLastColumn="0"/>
            <w:tcW w:w="3318" w:type="pct"/>
            <w:shd w:val="clear" w:color="auto" w:fill="DAEEF3" w:themeFill="accent5" w:themeFillTint="33"/>
          </w:tcPr>
          <w:p w14:paraId="67716CAF"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Cerința/ Criteriul</w:t>
            </w:r>
          </w:p>
        </w:tc>
        <w:tc>
          <w:tcPr>
            <w:tcW w:w="258" w:type="pct"/>
            <w:shd w:val="clear" w:color="auto" w:fill="DAEEF3" w:themeFill="accent5" w:themeFillTint="33"/>
          </w:tcPr>
          <w:p w14:paraId="05635689" w14:textId="77777777" w:rsidR="00922C05" w:rsidRPr="00C942EC"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942EC">
              <w:rPr>
                <w:rFonts w:asciiTheme="minorHAnsi" w:hAnsiTheme="minorHAnsi" w:cstheme="minorHAnsi"/>
                <w:b/>
                <w:bCs/>
                <w:color w:val="002060"/>
                <w:sz w:val="24"/>
              </w:rPr>
              <w:t>DA</w:t>
            </w:r>
          </w:p>
        </w:tc>
        <w:tc>
          <w:tcPr>
            <w:cnfStyle w:val="000010000000" w:firstRow="0" w:lastRow="0" w:firstColumn="0" w:lastColumn="0" w:oddVBand="1" w:evenVBand="0" w:oddHBand="0" w:evenHBand="0" w:firstRowFirstColumn="0" w:firstRowLastColumn="0" w:lastRowFirstColumn="0" w:lastRowLastColumn="0"/>
            <w:tcW w:w="222" w:type="pct"/>
            <w:shd w:val="clear" w:color="auto" w:fill="DAEEF3" w:themeFill="accent5" w:themeFillTint="33"/>
          </w:tcPr>
          <w:p w14:paraId="4EFB7AE5"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NU</w:t>
            </w:r>
          </w:p>
        </w:tc>
        <w:tc>
          <w:tcPr>
            <w:tcW w:w="226" w:type="pct"/>
            <w:shd w:val="clear" w:color="auto" w:fill="DAEEF3" w:themeFill="accent5" w:themeFillTint="33"/>
          </w:tcPr>
          <w:p w14:paraId="20A674B7" w14:textId="77777777" w:rsidR="00922C05" w:rsidRPr="00C942EC"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942EC">
              <w:rPr>
                <w:rFonts w:asciiTheme="minorHAnsi" w:hAnsiTheme="minorHAnsi" w:cstheme="minorHAnsi"/>
                <w:b/>
                <w:bCs/>
                <w:color w:val="002060"/>
                <w:sz w:val="24"/>
              </w:rPr>
              <w:t>NA</w:t>
            </w:r>
          </w:p>
        </w:tc>
        <w:tc>
          <w:tcPr>
            <w:cnfStyle w:val="000010000000" w:firstRow="0" w:lastRow="0" w:firstColumn="0" w:lastColumn="0" w:oddVBand="1" w:evenVBand="0" w:oddHBand="0" w:evenHBand="0" w:firstRowFirstColumn="0" w:firstRowLastColumn="0" w:lastRowFirstColumn="0" w:lastRowLastColumn="0"/>
            <w:tcW w:w="976" w:type="pct"/>
            <w:shd w:val="clear" w:color="auto" w:fill="DAEEF3" w:themeFill="accent5" w:themeFillTint="33"/>
          </w:tcPr>
          <w:p w14:paraId="2CD85BEF"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Observații</w:t>
            </w:r>
          </w:p>
        </w:tc>
      </w:tr>
      <w:tr w:rsidR="00922C05" w:rsidRPr="00C942EC" w14:paraId="0125F22A" w14:textId="77777777" w:rsidTr="002D4441">
        <w:trPr>
          <w:trHeight w:val="137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A9D2641"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 Forma de constituire a solicitantului/lider de parteneriat/parteneri</w:t>
            </w:r>
          </w:p>
          <w:p w14:paraId="4A819F48" w14:textId="76080B92" w:rsidR="00922C05" w:rsidRPr="007706DB" w:rsidRDefault="00922C05" w:rsidP="007706DB">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Solicitantul</w:t>
            </w:r>
            <w:r w:rsidR="003B072A">
              <w:rPr>
                <w:rFonts w:asciiTheme="minorHAnsi" w:hAnsiTheme="minorHAnsi" w:cstheme="minorHAnsi"/>
                <w:color w:val="002060"/>
                <w:sz w:val="24"/>
              </w:rPr>
              <w:t>/partenerul/partenerii</w:t>
            </w:r>
            <w:r w:rsidRPr="00C942EC">
              <w:rPr>
                <w:rFonts w:asciiTheme="minorHAnsi" w:hAnsiTheme="minorHAnsi" w:cstheme="minorHAnsi"/>
                <w:color w:val="002060"/>
                <w:sz w:val="24"/>
              </w:rPr>
              <w:t xml:space="preserve"> se încadrează în categoria solicitanților eligibili și are una dintre formele de constituire prevăzute în ghidul solicitantului? (secțiunea </w:t>
            </w:r>
            <w:r w:rsidR="004C53B1" w:rsidRPr="00C942EC">
              <w:rPr>
                <w:rFonts w:asciiTheme="minorHAnsi" w:hAnsiTheme="minorHAnsi" w:cstheme="minorHAnsi"/>
                <w:color w:val="002060"/>
                <w:sz w:val="24"/>
              </w:rPr>
              <w:t xml:space="preserve">5.1.1-pct.1.) și </w:t>
            </w:r>
            <w:r w:rsidRPr="00C942EC">
              <w:rPr>
                <w:rFonts w:asciiTheme="minorHAnsi" w:hAnsiTheme="minorHAnsi" w:cstheme="minorHAnsi"/>
                <w:color w:val="002060"/>
                <w:sz w:val="24"/>
              </w:rPr>
              <w:t>5.1.2</w:t>
            </w:r>
            <w:r w:rsidR="004C53B1" w:rsidRPr="00C942EC">
              <w:rPr>
                <w:rFonts w:asciiTheme="minorHAnsi" w:hAnsiTheme="minorHAnsi" w:cstheme="minorHAnsi"/>
                <w:color w:val="002060"/>
                <w:sz w:val="24"/>
              </w:rPr>
              <w:t>)?</w:t>
            </w:r>
          </w:p>
        </w:tc>
        <w:tc>
          <w:tcPr>
            <w:tcW w:w="258" w:type="pct"/>
            <w:shd w:val="clear" w:color="auto" w:fill="auto"/>
          </w:tcPr>
          <w:p w14:paraId="69C86FFC"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97D06CA"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C7A50F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810EE9"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199BCC52" w14:textId="77777777" w:rsidTr="002D4441">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7C7EFD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II. Documentele statutare ale solicitantului</w:t>
            </w:r>
          </w:p>
          <w:p w14:paraId="3C4959AF" w14:textId="16C99639" w:rsidR="008C4B92" w:rsidRPr="00C942EC" w:rsidRDefault="00922C05" w:rsidP="00FE5F7E">
            <w:pPr>
              <w:pStyle w:val="Header"/>
              <w:numPr>
                <w:ilvl w:val="0"/>
                <w:numId w:val="57"/>
              </w:numPr>
              <w:tabs>
                <w:tab w:val="clear" w:pos="4320"/>
                <w:tab w:val="center" w:pos="736"/>
              </w:tabs>
              <w:spacing w:before="0" w:after="0"/>
              <w:jc w:val="both"/>
              <w:rPr>
                <w:rFonts w:asciiTheme="minorHAnsi" w:hAnsiTheme="minorHAnsi" w:cstheme="minorHAnsi"/>
                <w:color w:val="002060"/>
                <w:sz w:val="24"/>
                <w:shd w:val="clear" w:color="auto" w:fill="DBE5F1" w:themeFill="accent1" w:themeFillTint="33"/>
              </w:rPr>
            </w:pPr>
            <w:r w:rsidRPr="00C942EC">
              <w:rPr>
                <w:rFonts w:asciiTheme="minorHAnsi" w:hAnsiTheme="minorHAnsi" w:cstheme="minorHAnsi"/>
                <w:color w:val="002060"/>
                <w:sz w:val="24"/>
              </w:rPr>
              <w:t>Sunt anexate documentele statutare ale solicitantului, conform Ghidului solicitantului, secțiunea 7.4</w:t>
            </w:r>
            <w:r w:rsidR="004C53B1" w:rsidRPr="00C942EC">
              <w:rPr>
                <w:rFonts w:asciiTheme="minorHAnsi" w:hAnsiTheme="minorHAnsi" w:cstheme="minorHAnsi"/>
                <w:color w:val="002060"/>
                <w:sz w:val="24"/>
              </w:rPr>
              <w:t>.</w:t>
            </w:r>
            <w:r w:rsidRPr="00C942EC">
              <w:rPr>
                <w:rFonts w:asciiTheme="minorHAnsi" w:hAnsiTheme="minorHAnsi" w:cstheme="minorHAnsi"/>
                <w:color w:val="002060"/>
                <w:sz w:val="24"/>
              </w:rPr>
              <w:t>?</w:t>
            </w:r>
          </w:p>
        </w:tc>
        <w:tc>
          <w:tcPr>
            <w:tcW w:w="258" w:type="pct"/>
            <w:shd w:val="clear" w:color="auto" w:fill="auto"/>
          </w:tcPr>
          <w:p w14:paraId="65026B99"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8E6A6A6"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3393EE85"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D323158" w14:textId="77777777" w:rsidR="00922C05" w:rsidRPr="00C942EC" w:rsidRDefault="00922C05" w:rsidP="00FE5F7E">
            <w:pPr>
              <w:spacing w:before="0" w:after="0"/>
              <w:jc w:val="both"/>
              <w:rPr>
                <w:rFonts w:asciiTheme="minorHAnsi" w:hAnsiTheme="minorHAnsi" w:cstheme="minorHAnsi"/>
                <w:color w:val="002060"/>
                <w:sz w:val="24"/>
              </w:rPr>
            </w:pPr>
          </w:p>
        </w:tc>
      </w:tr>
      <w:tr w:rsidR="003531B4" w:rsidRPr="00C942EC" w14:paraId="61948628" w14:textId="77777777" w:rsidTr="002D4441">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FCBD6DC" w14:textId="6D6CB480" w:rsidR="003531B4" w:rsidRPr="00C942EC" w:rsidRDefault="003531B4" w:rsidP="003531B4">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III. Cererea de finanțare și anexele la aceasta sunt semnate, asumate și transmise sub semnătura electronică extinsă a reprezentantului legal/a unui împuternicit al reprezentantului legal al solicitantului de finanțare, după caz.</w:t>
            </w:r>
          </w:p>
          <w:p w14:paraId="19FE5DB6" w14:textId="7E5590AD" w:rsidR="003531B4" w:rsidRPr="00C942EC" w:rsidRDefault="003531B4" w:rsidP="003531B4">
            <w:pPr>
              <w:pStyle w:val="ListParagraph"/>
              <w:numPr>
                <w:ilvl w:val="0"/>
                <w:numId w:val="77"/>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Sunt atașate documente privind identificarea reprezentantului legal al solicitantului?</w:t>
            </w:r>
          </w:p>
          <w:p w14:paraId="4E5DD3E7" w14:textId="77777777" w:rsidR="003531B4" w:rsidRPr="00C942EC" w:rsidRDefault="003531B4" w:rsidP="003531B4">
            <w:pPr>
              <w:pStyle w:val="ListParagraph"/>
              <w:numPr>
                <w:ilvl w:val="0"/>
                <w:numId w:val="77"/>
              </w:numPr>
              <w:spacing w:after="0"/>
              <w:rPr>
                <w:rFonts w:asciiTheme="minorHAnsi" w:hAnsiTheme="minorHAnsi" w:cstheme="minorHAnsi"/>
                <w:bCs/>
                <w:color w:val="002060"/>
                <w:szCs w:val="24"/>
              </w:rPr>
            </w:pPr>
            <w:r w:rsidRPr="00C942EC">
              <w:rPr>
                <w:rFonts w:asciiTheme="minorHAnsi" w:hAnsiTheme="minorHAnsi" w:cstheme="minorHAnsi"/>
                <w:color w:val="002060"/>
                <w:szCs w:val="24"/>
              </w:rPr>
              <w:lastRenderedPageBreak/>
              <w:t>Datele din documentele de identificare sunt aceleași cu cele menționate în cadrul cererii de finanțare la secțiunea privind identificarea reprezentantului legal?</w:t>
            </w:r>
          </w:p>
          <w:p w14:paraId="7C273FBC" w14:textId="00971505" w:rsidR="003531B4" w:rsidRPr="00C942EC" w:rsidRDefault="003531B4" w:rsidP="003531B4">
            <w:pPr>
              <w:pStyle w:val="ListParagraph"/>
              <w:numPr>
                <w:ilvl w:val="0"/>
                <w:numId w:val="77"/>
              </w:numPr>
              <w:spacing w:after="0"/>
              <w:rPr>
                <w:rFonts w:asciiTheme="minorHAnsi" w:hAnsiTheme="minorHAnsi" w:cstheme="minorHAnsi"/>
                <w:bCs/>
                <w:color w:val="002060"/>
                <w:szCs w:val="24"/>
              </w:rPr>
            </w:pPr>
            <w:r w:rsidRPr="00C942EC">
              <w:rPr>
                <w:rFonts w:asciiTheme="minorHAnsi" w:hAnsiTheme="minorHAnsi" w:cstheme="minorHAnsi"/>
                <w:color w:val="002060"/>
                <w:szCs w:val="24"/>
              </w:rPr>
              <w:t>Este atașat mandatul special/ împuternicire specială pentru semnarea cererii de finanțare/ anexelor aferente cererii de finanțare (dacă este cazul), conform legii?</w:t>
            </w:r>
            <w:r w:rsidRPr="00C942EC">
              <w:rPr>
                <w:rFonts w:asciiTheme="minorHAnsi" w:hAnsiTheme="minorHAnsi" w:cstheme="minorHAnsi"/>
                <w:color w:val="002060"/>
                <w:szCs w:val="24"/>
                <w:shd w:val="clear" w:color="auto" w:fill="DBE5F1" w:themeFill="accent1" w:themeFillTint="33"/>
              </w:rPr>
              <w:t xml:space="preserve">   </w:t>
            </w:r>
          </w:p>
        </w:tc>
        <w:tc>
          <w:tcPr>
            <w:tcW w:w="258" w:type="pct"/>
            <w:shd w:val="clear" w:color="auto" w:fill="auto"/>
          </w:tcPr>
          <w:p w14:paraId="08C51CD7" w14:textId="77777777" w:rsidR="003531B4" w:rsidRPr="00C942EC" w:rsidRDefault="003531B4" w:rsidP="003531B4">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CF01C3B" w14:textId="77777777" w:rsidR="003531B4" w:rsidRPr="00C942EC" w:rsidRDefault="003531B4" w:rsidP="003531B4">
            <w:pPr>
              <w:spacing w:before="0" w:after="0"/>
              <w:jc w:val="both"/>
              <w:rPr>
                <w:rFonts w:asciiTheme="minorHAnsi" w:hAnsiTheme="minorHAnsi" w:cstheme="minorHAnsi"/>
                <w:color w:val="002060"/>
                <w:sz w:val="24"/>
              </w:rPr>
            </w:pPr>
          </w:p>
        </w:tc>
        <w:tc>
          <w:tcPr>
            <w:tcW w:w="226" w:type="pct"/>
            <w:shd w:val="clear" w:color="auto" w:fill="auto"/>
          </w:tcPr>
          <w:p w14:paraId="7277B8C8" w14:textId="77777777" w:rsidR="003531B4" w:rsidRPr="00C942EC" w:rsidRDefault="003531B4" w:rsidP="003531B4">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5F8B715" w14:textId="77777777" w:rsidR="003531B4" w:rsidRPr="00C942EC" w:rsidRDefault="003531B4" w:rsidP="003531B4">
            <w:pPr>
              <w:spacing w:before="0" w:after="0"/>
              <w:jc w:val="both"/>
              <w:rPr>
                <w:rFonts w:asciiTheme="minorHAnsi" w:hAnsiTheme="minorHAnsi" w:cstheme="minorHAnsi"/>
                <w:color w:val="002060"/>
                <w:sz w:val="24"/>
              </w:rPr>
            </w:pPr>
          </w:p>
        </w:tc>
      </w:tr>
      <w:tr w:rsidR="00922C05" w:rsidRPr="00C942EC" w14:paraId="38AEF0E8" w14:textId="77777777" w:rsidTr="002D4441">
        <w:trPr>
          <w:trHeight w:val="144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2D42A9F" w14:textId="22B6E385" w:rsidR="00922C05" w:rsidRPr="00C942EC" w:rsidRDefault="008225F8" w:rsidP="00FE5F7E">
            <w:pPr>
              <w:pStyle w:val="Header"/>
              <w:tabs>
                <w:tab w:val="clear" w:pos="4320"/>
                <w:tab w:val="center" w:pos="318"/>
              </w:tabs>
              <w:spacing w:before="0" w:after="0"/>
              <w:jc w:val="both"/>
              <w:rPr>
                <w:rFonts w:asciiTheme="minorHAnsi" w:hAnsiTheme="minorHAnsi" w:cstheme="minorHAnsi"/>
                <w:color w:val="002060"/>
                <w:sz w:val="24"/>
              </w:rPr>
            </w:pPr>
            <w:r>
              <w:rPr>
                <w:rFonts w:asciiTheme="minorHAnsi" w:hAnsiTheme="minorHAnsi" w:cstheme="minorHAnsi"/>
                <w:b/>
                <w:color w:val="002060"/>
                <w:sz w:val="24"/>
              </w:rPr>
              <w:t>I</w:t>
            </w:r>
            <w:r w:rsidR="00922C05" w:rsidRPr="00C942EC">
              <w:rPr>
                <w:rFonts w:asciiTheme="minorHAnsi" w:hAnsiTheme="minorHAnsi" w:cstheme="minorHAnsi"/>
                <w:b/>
                <w:color w:val="002060"/>
                <w:sz w:val="24"/>
              </w:rPr>
              <w:t>V. Solicitantul și/sau reprezentantul său legal, inclusiv partenerul și/sau reprezentantul său legal, dacă este cazul,  NU se încadrează în niciuna din situațiile de excludere prezentate</w:t>
            </w:r>
            <w:r w:rsidR="00922C05" w:rsidRPr="00C942EC">
              <w:rPr>
                <w:rFonts w:asciiTheme="minorHAnsi" w:hAnsiTheme="minorHAnsi" w:cstheme="minorHAnsi"/>
                <w:color w:val="002060"/>
                <w:sz w:val="24"/>
              </w:rPr>
              <w:t xml:space="preserve"> </w:t>
            </w:r>
            <w:r w:rsidR="00922C05" w:rsidRPr="00C942EC">
              <w:rPr>
                <w:rFonts w:asciiTheme="minorHAnsi" w:hAnsiTheme="minorHAnsi" w:cstheme="minorHAnsi"/>
                <w:b/>
                <w:color w:val="002060"/>
                <w:sz w:val="24"/>
              </w:rPr>
              <w:t>în cadrul secțiunii B din Declarația Unică</w:t>
            </w:r>
          </w:p>
          <w:p w14:paraId="4073D8F9" w14:textId="1C98F7E6" w:rsidR="008C4B92" w:rsidRPr="00C942EC" w:rsidRDefault="00922C05" w:rsidP="00FE5F7E">
            <w:pPr>
              <w:pStyle w:val="Header"/>
              <w:numPr>
                <w:ilvl w:val="0"/>
                <w:numId w:val="32"/>
              </w:numPr>
              <w:tabs>
                <w:tab w:val="clear" w:pos="4320"/>
                <w:tab w:val="center" w:pos="318"/>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 xml:space="preserve">Solicitantul și/sau reprezentanții legali, nu se încadrează în niciuna din situațiile de excludere prezentate în Declarația unică în cadrul secțiunii B. </w:t>
            </w:r>
          </w:p>
        </w:tc>
        <w:tc>
          <w:tcPr>
            <w:tcW w:w="258" w:type="pct"/>
            <w:shd w:val="clear" w:color="auto" w:fill="auto"/>
          </w:tcPr>
          <w:p w14:paraId="37579FAD"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79573CF"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7B889C5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E3CFFD" w14:textId="77777777" w:rsidR="00922C05" w:rsidRPr="00C942EC" w:rsidRDefault="00922C05" w:rsidP="00FE5F7E">
            <w:pPr>
              <w:spacing w:before="0" w:after="0"/>
              <w:jc w:val="both"/>
              <w:rPr>
                <w:rFonts w:asciiTheme="minorHAnsi" w:hAnsiTheme="minorHAnsi" w:cstheme="minorHAnsi"/>
                <w:color w:val="002060"/>
                <w:sz w:val="24"/>
              </w:rPr>
            </w:pPr>
          </w:p>
        </w:tc>
      </w:tr>
      <w:tr w:rsidR="00342B97" w:rsidRPr="00C942EC" w14:paraId="2611E57B" w14:textId="77777777" w:rsidTr="0097080F">
        <w:trPr>
          <w:trHeight w:val="410"/>
        </w:trPr>
        <w:tc>
          <w:tcPr>
            <w:cnfStyle w:val="000010000000" w:firstRow="0" w:lastRow="0" w:firstColumn="0" w:lastColumn="0" w:oddVBand="1" w:evenVBand="0" w:oddHBand="0" w:evenHBand="0" w:firstRowFirstColumn="0" w:firstRowLastColumn="0" w:lastRowFirstColumn="0" w:lastRowLastColumn="0"/>
            <w:tcW w:w="3318" w:type="pct"/>
            <w:tcBorders>
              <w:bottom w:val="single" w:sz="4" w:space="0" w:color="auto"/>
            </w:tcBorders>
            <w:shd w:val="clear" w:color="auto" w:fill="auto"/>
          </w:tcPr>
          <w:p w14:paraId="418A2B0F" w14:textId="74A49830" w:rsidR="00342B97" w:rsidRPr="00C942EC" w:rsidRDefault="00342B97" w:rsidP="00342B97">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V. Documente de proprietate/ administrare</w:t>
            </w:r>
            <w:r>
              <w:rPr>
                <w:rFonts w:asciiTheme="minorHAnsi" w:hAnsiTheme="minorHAnsi" w:cstheme="minorHAnsi"/>
                <w:b/>
                <w:color w:val="002060"/>
                <w:sz w:val="24"/>
              </w:rPr>
              <w:t>/folosință</w:t>
            </w:r>
          </w:p>
          <w:p w14:paraId="6CA2BF41" w14:textId="529EC13A" w:rsidR="00342B97" w:rsidRPr="00C942EC" w:rsidRDefault="00342B97" w:rsidP="00342B97">
            <w:pPr>
              <w:pStyle w:val="ListParagraph"/>
              <w:numPr>
                <w:ilvl w:val="0"/>
                <w:numId w:val="87"/>
              </w:numPr>
              <w:spacing w:after="0"/>
              <w:rPr>
                <w:rFonts w:asciiTheme="minorHAnsi" w:hAnsiTheme="minorHAnsi" w:cstheme="minorHAnsi"/>
                <w:color w:val="002060"/>
                <w:szCs w:val="24"/>
              </w:rPr>
            </w:pPr>
            <w:r w:rsidRPr="00C942EC">
              <w:rPr>
                <w:rFonts w:asciiTheme="minorHAnsi" w:hAnsiTheme="minorHAnsi" w:cstheme="minorHAnsi"/>
                <w:color w:val="002060"/>
                <w:szCs w:val="24"/>
              </w:rPr>
              <w:t>Sunt anexate documentele aplicabile care dovedesc dreptul de proprietate publică/</w:t>
            </w:r>
            <w:r>
              <w:rPr>
                <w:rFonts w:asciiTheme="minorHAnsi" w:hAnsiTheme="minorHAnsi" w:cstheme="minorHAnsi"/>
                <w:color w:val="002060"/>
                <w:szCs w:val="24"/>
              </w:rPr>
              <w:t>privată/</w:t>
            </w:r>
            <w:r w:rsidRPr="00C942EC">
              <w:rPr>
                <w:rFonts w:asciiTheme="minorHAnsi" w:hAnsiTheme="minorHAnsi" w:cstheme="minorHAnsi"/>
                <w:color w:val="002060"/>
                <w:szCs w:val="24"/>
              </w:rPr>
              <w:t xml:space="preserve"> administrare, pentru imobilele/bunurile mobile obiect</w:t>
            </w:r>
            <w:r>
              <w:rPr>
                <w:rFonts w:asciiTheme="minorHAnsi" w:hAnsiTheme="minorHAnsi" w:cstheme="minorHAnsi"/>
                <w:color w:val="002060"/>
                <w:szCs w:val="24"/>
              </w:rPr>
              <w:t>ul</w:t>
            </w:r>
            <w:r w:rsidRPr="00C942EC">
              <w:rPr>
                <w:rFonts w:asciiTheme="minorHAnsi" w:hAnsiTheme="minorHAnsi" w:cstheme="minorHAnsi"/>
                <w:color w:val="002060"/>
                <w:szCs w:val="24"/>
              </w:rPr>
              <w:t xml:space="preserve"> proiectului, drepturi menționate în Ghidul solicitantului?</w:t>
            </w:r>
          </w:p>
          <w:p w14:paraId="3A901487" w14:textId="676FFEAC" w:rsidR="00342B97" w:rsidRPr="00C942EC" w:rsidRDefault="00FB1367" w:rsidP="00342B97">
            <w:pPr>
              <w:pStyle w:val="Header"/>
              <w:numPr>
                <w:ilvl w:val="0"/>
                <w:numId w:val="87"/>
              </w:numPr>
              <w:tabs>
                <w:tab w:val="clear" w:pos="4320"/>
                <w:tab w:val="center" w:pos="639"/>
              </w:tabs>
              <w:spacing w:before="0" w:after="0"/>
              <w:jc w:val="both"/>
              <w:rPr>
                <w:rFonts w:asciiTheme="minorHAnsi" w:hAnsiTheme="minorHAnsi" w:cstheme="minorHAnsi"/>
                <w:color w:val="002060"/>
                <w:sz w:val="24"/>
                <w:lang w:eastAsia="ro-RO"/>
              </w:rPr>
            </w:pPr>
            <w:r>
              <w:rPr>
                <w:rFonts w:asciiTheme="minorHAnsi" w:hAnsiTheme="minorHAnsi" w:cstheme="minorHAnsi"/>
                <w:color w:val="002060"/>
                <w:sz w:val="24"/>
                <w:lang w:eastAsia="ro-RO"/>
              </w:rPr>
              <w:t>Dacă este cazul, s</w:t>
            </w:r>
            <w:r w:rsidR="00342B97" w:rsidRPr="00C942EC">
              <w:rPr>
                <w:rFonts w:asciiTheme="minorHAnsi" w:hAnsiTheme="minorHAnsi" w:cstheme="minorHAnsi"/>
                <w:color w:val="002060"/>
                <w:sz w:val="24"/>
                <w:lang w:eastAsia="ro-RO"/>
              </w:rPr>
              <w:t>unt anexate extrase de carte funciară din care să rezulte intabularea, precum și încheierea, emise cu maximum 30 de zile de înainte de depunere</w:t>
            </w:r>
            <w:r w:rsidR="00342B97">
              <w:rPr>
                <w:rFonts w:asciiTheme="minorHAnsi" w:hAnsiTheme="minorHAnsi" w:cstheme="minorHAnsi"/>
                <w:color w:val="002060"/>
                <w:sz w:val="24"/>
                <w:lang w:eastAsia="ro-RO"/>
              </w:rPr>
              <w:t>a cererii de finanțare</w:t>
            </w:r>
            <w:r w:rsidR="00342B97" w:rsidRPr="00C942EC">
              <w:rPr>
                <w:rFonts w:asciiTheme="minorHAnsi" w:hAnsiTheme="minorHAnsi" w:cstheme="minorHAnsi"/>
                <w:color w:val="002060"/>
                <w:sz w:val="24"/>
                <w:lang w:eastAsia="ro-RO"/>
              </w:rPr>
              <w:t xml:space="preserve">? </w:t>
            </w:r>
          </w:p>
          <w:p w14:paraId="447058E2" w14:textId="77777777" w:rsidR="00342B97" w:rsidRPr="00C942EC" w:rsidRDefault="00342B97" w:rsidP="00342B97">
            <w:pPr>
              <w:pStyle w:val="Header"/>
              <w:numPr>
                <w:ilvl w:val="0"/>
                <w:numId w:val="87"/>
              </w:numPr>
              <w:tabs>
                <w:tab w:val="clear" w:pos="4320"/>
                <w:tab w:val="center" w:pos="639"/>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lang w:eastAsia="ro-RO"/>
              </w:rPr>
              <w:t>În cazul dovedirii dreptului de administrare aferent proprietății publice</w:t>
            </w:r>
            <w:r>
              <w:rPr>
                <w:rFonts w:asciiTheme="minorHAnsi" w:hAnsiTheme="minorHAnsi" w:cstheme="minorHAnsi"/>
                <w:color w:val="002060"/>
                <w:sz w:val="24"/>
                <w:lang w:eastAsia="ro-RO"/>
              </w:rPr>
              <w:t>/private</w:t>
            </w:r>
            <w:r w:rsidRPr="00C942EC">
              <w:rPr>
                <w:rFonts w:asciiTheme="minorHAnsi" w:hAnsiTheme="minorHAnsi" w:cstheme="minorHAnsi"/>
                <w:color w:val="002060"/>
                <w:sz w:val="24"/>
                <w:lang w:eastAsia="ro-RO"/>
              </w:rPr>
              <w:t>, este anexat actul juridic prin care se conferă dreptul de administrare pe o perioadă estimată acoperitoare până la împlinirea a cel puțin cinci ani de la efectuarea plății finale</w:t>
            </w:r>
            <w:r>
              <w:rPr>
                <w:rFonts w:asciiTheme="minorHAnsi" w:hAnsiTheme="minorHAnsi" w:cstheme="minorHAnsi"/>
                <w:color w:val="002060"/>
                <w:sz w:val="24"/>
                <w:lang w:eastAsia="ro-RO"/>
              </w:rPr>
              <w:t>,</w:t>
            </w:r>
            <w:r w:rsidRPr="00C942EC">
              <w:rPr>
                <w:rFonts w:asciiTheme="minorHAnsi" w:hAnsiTheme="minorHAnsi" w:cstheme="minorHAnsi"/>
                <w:color w:val="002060"/>
                <w:sz w:val="24"/>
                <w:lang w:eastAsia="ro-RO"/>
              </w:rPr>
              <w:t xml:space="preserve"> după finalizarea proiectului</w:t>
            </w:r>
            <w:r>
              <w:rPr>
                <w:rFonts w:asciiTheme="minorHAnsi" w:hAnsiTheme="minorHAnsi" w:cstheme="minorHAnsi"/>
                <w:color w:val="002060"/>
                <w:sz w:val="24"/>
                <w:lang w:eastAsia="ro-RO"/>
              </w:rPr>
              <w:t>,</w:t>
            </w:r>
            <w:r w:rsidRPr="00C942EC">
              <w:rPr>
                <w:rFonts w:asciiTheme="minorHAnsi" w:hAnsiTheme="minorHAnsi" w:cstheme="minorHAnsi"/>
                <w:color w:val="002060"/>
                <w:sz w:val="24"/>
                <w:lang w:eastAsia="ro-RO"/>
              </w:rPr>
              <w:t xml:space="preserve"> pentru care se solicită finanțare?</w:t>
            </w:r>
          </w:p>
          <w:p w14:paraId="250EA7C6" w14:textId="77777777" w:rsidR="00342B97" w:rsidRPr="005A2009" w:rsidRDefault="00342B97" w:rsidP="00342B97">
            <w:pPr>
              <w:pStyle w:val="ListParagraph"/>
              <w:numPr>
                <w:ilvl w:val="0"/>
                <w:numId w:val="87"/>
              </w:numPr>
              <w:rPr>
                <w:rFonts w:asciiTheme="minorHAnsi" w:hAnsiTheme="minorHAnsi" w:cstheme="minorHAnsi"/>
                <w:color w:val="002060"/>
                <w:szCs w:val="24"/>
              </w:rPr>
            </w:pPr>
            <w:r>
              <w:rPr>
                <w:rFonts w:asciiTheme="minorHAnsi" w:hAnsiTheme="minorHAnsi" w:cstheme="minorHAnsi"/>
                <w:color w:val="002060"/>
                <w:szCs w:val="24"/>
              </w:rPr>
              <w:t xml:space="preserve">Este anexat </w:t>
            </w:r>
            <w:r w:rsidRPr="005A2009">
              <w:rPr>
                <w:rFonts w:asciiTheme="minorHAnsi" w:hAnsiTheme="minorHAnsi" w:cstheme="minorHAnsi"/>
                <w:color w:val="002060"/>
                <w:szCs w:val="24"/>
              </w:rPr>
              <w:t>planul de amplasament vizat de OCPI pentru imobilele pe care se propune a se realiza investiția în cadrul proiectului, plan în care să fie evidențiate numerele cadastrale (în cazul în care acestea nu sunt evidențiate în anexa la extrasul de carte funciară).</w:t>
            </w:r>
          </w:p>
          <w:p w14:paraId="3E473052" w14:textId="77777777" w:rsidR="00342B97" w:rsidRPr="00C942EC" w:rsidRDefault="00342B97" w:rsidP="00342B97">
            <w:pPr>
              <w:pStyle w:val="Header"/>
              <w:numPr>
                <w:ilvl w:val="0"/>
                <w:numId w:val="87"/>
              </w:numPr>
              <w:tabs>
                <w:tab w:val="clear" w:pos="4320"/>
                <w:tab w:val="center" w:pos="460"/>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Infrastructura (Clădirile și/sau terenul) care face obiectul proiectului îndeplinește cumulativ următoarele condiții, conform prevederilor din ghidul solicitantului:</w:t>
            </w:r>
          </w:p>
          <w:p w14:paraId="4C158804" w14:textId="77777777" w:rsidR="00342B97" w:rsidRPr="001C54B3" w:rsidRDefault="00342B97" w:rsidP="00342B97">
            <w:pPr>
              <w:pStyle w:val="ListParagraph"/>
              <w:numPr>
                <w:ilvl w:val="1"/>
                <w:numId w:val="90"/>
              </w:numPr>
              <w:spacing w:after="0"/>
              <w:rPr>
                <w:rFonts w:asciiTheme="minorHAnsi" w:hAnsiTheme="minorHAnsi" w:cstheme="minorHAnsi"/>
                <w:color w:val="002060"/>
                <w:szCs w:val="24"/>
              </w:rPr>
            </w:pPr>
            <w:r w:rsidRPr="001C54B3">
              <w:rPr>
                <w:rFonts w:asciiTheme="minorHAnsi" w:hAnsiTheme="minorHAnsi" w:cstheme="minorHAnsi"/>
                <w:color w:val="002060"/>
                <w:szCs w:val="24"/>
              </w:rPr>
              <w:t>să fie libere de orice sarcini sau interdicții ce afectează implementarea operațiunii;</w:t>
            </w:r>
          </w:p>
          <w:p w14:paraId="710FCD34" w14:textId="77777777" w:rsidR="00342B97" w:rsidRPr="001C54B3" w:rsidRDefault="00342B97" w:rsidP="00342B97">
            <w:pPr>
              <w:pStyle w:val="ListParagraph"/>
              <w:numPr>
                <w:ilvl w:val="1"/>
                <w:numId w:val="90"/>
              </w:numPr>
              <w:spacing w:after="0"/>
              <w:rPr>
                <w:rFonts w:asciiTheme="minorHAnsi" w:hAnsiTheme="minorHAnsi" w:cstheme="minorHAnsi"/>
                <w:color w:val="002060"/>
                <w:szCs w:val="24"/>
              </w:rPr>
            </w:pPr>
            <w:r w:rsidRPr="001C54B3">
              <w:rPr>
                <w:rFonts w:asciiTheme="minorHAnsi" w:hAnsiTheme="minorHAnsi" w:cstheme="minorHAnsi"/>
                <w:color w:val="002060"/>
                <w:szCs w:val="24"/>
              </w:rPr>
              <w:t>să nu facă obiectul unor litigii având ca obiect dreptul invocat de către solicitant pentru realizarea proiectului, aflate în curs de soluționare la instanțele judecătorești;</w:t>
            </w:r>
          </w:p>
          <w:p w14:paraId="0640363C" w14:textId="77777777" w:rsidR="00342B97" w:rsidRPr="001C54B3" w:rsidRDefault="00342B97" w:rsidP="00342B97">
            <w:pPr>
              <w:pStyle w:val="ListParagraph"/>
              <w:numPr>
                <w:ilvl w:val="1"/>
                <w:numId w:val="90"/>
              </w:numPr>
              <w:spacing w:after="0"/>
              <w:rPr>
                <w:rFonts w:asciiTheme="minorHAnsi" w:hAnsiTheme="minorHAnsi" w:cstheme="minorHAnsi"/>
                <w:color w:val="002060"/>
                <w:szCs w:val="24"/>
              </w:rPr>
            </w:pPr>
            <w:r w:rsidRPr="001C54B3">
              <w:rPr>
                <w:rFonts w:asciiTheme="minorHAnsi" w:hAnsiTheme="minorHAnsi" w:cstheme="minorHAnsi"/>
                <w:color w:val="002060"/>
                <w:szCs w:val="24"/>
              </w:rPr>
              <w:lastRenderedPageBreak/>
              <w:t>să nu facă obiectul revendicărilor potrivit unor legi speciale în materie sau dreptului comun;</w:t>
            </w:r>
          </w:p>
          <w:p w14:paraId="686D5677" w14:textId="77777777" w:rsidR="00342B97" w:rsidRPr="00FE4A84" w:rsidRDefault="00342B97" w:rsidP="00342B97">
            <w:pPr>
              <w:pStyle w:val="ListParagraph"/>
              <w:numPr>
                <w:ilvl w:val="1"/>
                <w:numId w:val="90"/>
              </w:numPr>
              <w:spacing w:after="0"/>
              <w:rPr>
                <w:rFonts w:asciiTheme="minorHAnsi" w:hAnsiTheme="minorHAnsi" w:cstheme="minorHAnsi"/>
                <w:b/>
                <w:color w:val="002060"/>
                <w:szCs w:val="24"/>
              </w:rPr>
            </w:pPr>
            <w:r w:rsidRPr="001C54B3">
              <w:rPr>
                <w:rFonts w:asciiTheme="minorHAnsi" w:hAnsiTheme="minorHAnsi" w:cstheme="minorHAnsi"/>
                <w:color w:val="002060"/>
                <w:szCs w:val="24"/>
              </w:rPr>
              <w:t>să nu fie afectate de dezmembrăminte ale dreptului de proprietate;</w:t>
            </w:r>
          </w:p>
          <w:p w14:paraId="64D02E56" w14:textId="77777777" w:rsidR="00342B97" w:rsidRPr="00FE4A84" w:rsidRDefault="00342B97" w:rsidP="00342B97">
            <w:pPr>
              <w:spacing w:after="0"/>
              <w:rPr>
                <w:rFonts w:asciiTheme="minorHAnsi" w:hAnsiTheme="minorHAnsi" w:cstheme="minorHAnsi"/>
                <w:b/>
                <w:color w:val="002060"/>
                <w:sz w:val="24"/>
              </w:rPr>
            </w:pPr>
            <w:r w:rsidRPr="00FE4A84">
              <w:rPr>
                <w:rFonts w:asciiTheme="minorHAnsi" w:hAnsiTheme="minorHAnsi" w:cstheme="minorHAnsi"/>
                <w:b/>
                <w:color w:val="002060"/>
                <w:sz w:val="24"/>
              </w:rPr>
              <w:t>sau</w:t>
            </w:r>
          </w:p>
          <w:p w14:paraId="218E8B6F" w14:textId="77777777" w:rsidR="00342B97" w:rsidRPr="00FE4A84" w:rsidRDefault="00342B97" w:rsidP="00342B97">
            <w:pPr>
              <w:spacing w:after="0"/>
              <w:rPr>
                <w:rFonts w:asciiTheme="minorHAnsi" w:hAnsiTheme="minorHAnsi" w:cstheme="minorHAnsi"/>
                <w:b/>
                <w:color w:val="002060"/>
              </w:rPr>
            </w:pPr>
          </w:p>
          <w:p w14:paraId="7487F444" w14:textId="77777777" w:rsidR="00342B97" w:rsidRPr="00C942EC" w:rsidRDefault="00342B97" w:rsidP="00342B97">
            <w:pPr>
              <w:pStyle w:val="ListParagraph"/>
              <w:numPr>
                <w:ilvl w:val="0"/>
                <w:numId w:val="88"/>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Sunt anexate documentele aplicabile care dovedesc </w:t>
            </w:r>
            <w:r w:rsidRPr="00FE4A84">
              <w:rPr>
                <w:rFonts w:asciiTheme="minorHAnsi" w:hAnsiTheme="minorHAnsi" w:cstheme="minorHAnsi"/>
                <w:b/>
                <w:bCs/>
                <w:color w:val="002060"/>
                <w:szCs w:val="24"/>
              </w:rPr>
              <w:t>dreptul de folosință</w:t>
            </w:r>
            <w:r w:rsidRPr="00C942EC">
              <w:rPr>
                <w:rFonts w:asciiTheme="minorHAnsi" w:hAnsiTheme="minorHAnsi" w:cstheme="minorHAnsi"/>
                <w:color w:val="002060"/>
                <w:szCs w:val="24"/>
              </w:rPr>
              <w:t>, pentru imobilele/bunurile mobile obiect al proiectului, drepturi menționate în Ghidul solicitantului?</w:t>
            </w:r>
          </w:p>
          <w:p w14:paraId="1EB2D7D4" w14:textId="77777777" w:rsidR="00342B97" w:rsidRDefault="00342B97" w:rsidP="00342B97">
            <w:pPr>
              <w:pStyle w:val="Header"/>
              <w:numPr>
                <w:ilvl w:val="0"/>
                <w:numId w:val="88"/>
              </w:numPr>
              <w:tabs>
                <w:tab w:val="clear" w:pos="4320"/>
                <w:tab w:val="center" w:pos="639"/>
              </w:tabs>
              <w:spacing w:before="0" w:after="0"/>
              <w:jc w:val="both"/>
              <w:rPr>
                <w:rFonts w:asciiTheme="minorHAnsi" w:hAnsiTheme="minorHAnsi" w:cstheme="minorHAnsi"/>
                <w:color w:val="002060"/>
                <w:sz w:val="24"/>
                <w:lang w:eastAsia="ro-RO"/>
              </w:rPr>
            </w:pPr>
            <w:r>
              <w:rPr>
                <w:rFonts w:asciiTheme="minorHAnsi" w:hAnsiTheme="minorHAnsi" w:cstheme="minorHAnsi"/>
                <w:color w:val="002060"/>
                <w:sz w:val="24"/>
                <w:lang w:eastAsia="ro-RO"/>
              </w:rPr>
              <w:t>Este</w:t>
            </w:r>
            <w:r w:rsidRPr="00C942EC">
              <w:rPr>
                <w:rFonts w:asciiTheme="minorHAnsi" w:hAnsiTheme="minorHAnsi" w:cstheme="minorHAnsi"/>
                <w:color w:val="002060"/>
                <w:sz w:val="24"/>
                <w:lang w:eastAsia="ro-RO"/>
              </w:rPr>
              <w:t xml:space="preserve"> anexat extras</w:t>
            </w:r>
            <w:r>
              <w:rPr>
                <w:rFonts w:asciiTheme="minorHAnsi" w:hAnsiTheme="minorHAnsi" w:cstheme="minorHAnsi"/>
                <w:color w:val="002060"/>
                <w:sz w:val="24"/>
                <w:lang w:eastAsia="ro-RO"/>
              </w:rPr>
              <w:t>ul</w:t>
            </w:r>
            <w:r w:rsidRPr="00C942EC">
              <w:rPr>
                <w:rFonts w:asciiTheme="minorHAnsi" w:hAnsiTheme="minorHAnsi" w:cstheme="minorHAnsi"/>
                <w:color w:val="002060"/>
                <w:sz w:val="24"/>
                <w:lang w:eastAsia="ro-RO"/>
              </w:rPr>
              <w:t xml:space="preserve"> de carte funciară din care să rezulte</w:t>
            </w:r>
            <w:r>
              <w:rPr>
                <w:rFonts w:asciiTheme="minorHAnsi" w:hAnsiTheme="minorHAnsi" w:cstheme="minorHAnsi"/>
                <w:color w:val="002060"/>
                <w:sz w:val="24"/>
                <w:lang w:eastAsia="ro-RO"/>
              </w:rPr>
              <w:t xml:space="preserve"> înscrierea dreptului de folosință</w:t>
            </w:r>
            <w:r w:rsidRPr="00C942EC">
              <w:rPr>
                <w:rFonts w:asciiTheme="minorHAnsi" w:hAnsiTheme="minorHAnsi" w:cstheme="minorHAnsi"/>
                <w:color w:val="002060"/>
                <w:sz w:val="24"/>
                <w:lang w:eastAsia="ro-RO"/>
              </w:rPr>
              <w:t>, emis cu maximum 30 de zile de înainte de depunere</w:t>
            </w:r>
            <w:r>
              <w:rPr>
                <w:rFonts w:asciiTheme="minorHAnsi" w:hAnsiTheme="minorHAnsi" w:cstheme="minorHAnsi"/>
                <w:color w:val="002060"/>
                <w:sz w:val="24"/>
                <w:lang w:eastAsia="ro-RO"/>
              </w:rPr>
              <w:t xml:space="preserve"> cererii de finanțare</w:t>
            </w:r>
            <w:r w:rsidRPr="00C942EC">
              <w:rPr>
                <w:rFonts w:asciiTheme="minorHAnsi" w:hAnsiTheme="minorHAnsi" w:cstheme="minorHAnsi"/>
                <w:color w:val="002060"/>
                <w:sz w:val="24"/>
                <w:lang w:eastAsia="ro-RO"/>
              </w:rPr>
              <w:t xml:space="preserve">? </w:t>
            </w:r>
          </w:p>
          <w:p w14:paraId="4E0EB50F" w14:textId="77777777" w:rsidR="00342B97" w:rsidRPr="00851D56" w:rsidRDefault="00342B97" w:rsidP="00342B97">
            <w:pPr>
              <w:pStyle w:val="ListParagraph"/>
              <w:numPr>
                <w:ilvl w:val="0"/>
                <w:numId w:val="88"/>
              </w:numPr>
              <w:rPr>
                <w:rFonts w:asciiTheme="minorHAnsi" w:hAnsiTheme="minorHAnsi" w:cstheme="minorHAnsi"/>
                <w:color w:val="002060"/>
                <w:szCs w:val="24"/>
              </w:rPr>
            </w:pPr>
            <w:r>
              <w:rPr>
                <w:rFonts w:asciiTheme="minorHAnsi" w:hAnsiTheme="minorHAnsi" w:cstheme="minorHAnsi"/>
                <w:color w:val="002060"/>
              </w:rPr>
              <w:t>Este</w:t>
            </w:r>
            <w:r w:rsidRPr="00C942EC">
              <w:rPr>
                <w:rFonts w:asciiTheme="minorHAnsi" w:hAnsiTheme="minorHAnsi" w:cstheme="minorHAnsi"/>
                <w:color w:val="002060"/>
              </w:rPr>
              <w:t xml:space="preserve"> anexat </w:t>
            </w:r>
            <w:r>
              <w:rPr>
                <w:rFonts w:asciiTheme="minorHAnsi" w:hAnsiTheme="minorHAnsi" w:cstheme="minorHAnsi"/>
                <w:color w:val="002060"/>
              </w:rPr>
              <w:t>p</w:t>
            </w:r>
            <w:r w:rsidRPr="00851D56">
              <w:rPr>
                <w:rFonts w:asciiTheme="minorHAnsi" w:hAnsiTheme="minorHAnsi" w:cstheme="minorHAnsi"/>
                <w:color w:val="002060"/>
                <w:szCs w:val="24"/>
              </w:rPr>
              <w:t>lanul de amplasament</w:t>
            </w:r>
            <w:r>
              <w:rPr>
                <w:rFonts w:asciiTheme="minorHAnsi" w:hAnsiTheme="minorHAnsi" w:cstheme="minorHAnsi"/>
                <w:color w:val="002060"/>
                <w:szCs w:val="24"/>
              </w:rPr>
              <w:t>,</w:t>
            </w:r>
            <w:r w:rsidRPr="00851D56">
              <w:rPr>
                <w:rFonts w:asciiTheme="minorHAnsi" w:hAnsiTheme="minorHAnsi" w:cstheme="minorHAnsi"/>
                <w:color w:val="002060"/>
                <w:szCs w:val="24"/>
              </w:rPr>
              <w:t xml:space="preserve"> vizat de OCPI</w:t>
            </w:r>
            <w:r>
              <w:rPr>
                <w:rFonts w:asciiTheme="minorHAnsi" w:hAnsiTheme="minorHAnsi" w:cstheme="minorHAnsi"/>
                <w:color w:val="002060"/>
                <w:szCs w:val="24"/>
              </w:rPr>
              <w:t>,</w:t>
            </w:r>
            <w:r w:rsidRPr="00851D56">
              <w:rPr>
                <w:rFonts w:asciiTheme="minorHAnsi" w:hAnsiTheme="minorHAnsi" w:cstheme="minorHAnsi"/>
                <w:color w:val="002060"/>
                <w:szCs w:val="24"/>
              </w:rPr>
              <w:t xml:space="preserve"> pentru imobilele pe care se propune a se realiza investiția în cadrul proiectului, plan în care să fie evidențiate numerele cadastrale (în cazul în care acestea nu sunt evidențiate în anexa la extrasul de carte funciară)</w:t>
            </w:r>
            <w:r>
              <w:rPr>
                <w:rFonts w:asciiTheme="minorHAnsi" w:hAnsiTheme="minorHAnsi" w:cstheme="minorHAnsi"/>
                <w:color w:val="002060"/>
                <w:szCs w:val="24"/>
              </w:rPr>
              <w:t>?</w:t>
            </w:r>
          </w:p>
          <w:p w14:paraId="7DBB2FEE" w14:textId="6ACBF2EE" w:rsidR="00342B97" w:rsidRPr="008753E2" w:rsidRDefault="00342B97" w:rsidP="008753E2">
            <w:pPr>
              <w:pStyle w:val="Header"/>
              <w:numPr>
                <w:ilvl w:val="0"/>
                <w:numId w:val="88"/>
              </w:numPr>
              <w:tabs>
                <w:tab w:val="clear" w:pos="4320"/>
                <w:tab w:val="center" w:pos="639"/>
              </w:tabs>
              <w:spacing w:before="0" w:after="0"/>
              <w:jc w:val="both"/>
              <w:rPr>
                <w:rFonts w:asciiTheme="minorHAnsi" w:hAnsiTheme="minorHAnsi" w:cstheme="minorHAnsi"/>
                <w:color w:val="002060"/>
                <w:sz w:val="24"/>
                <w:lang w:eastAsia="ro-RO"/>
              </w:rPr>
            </w:pPr>
            <w:r w:rsidRPr="00851D56">
              <w:rPr>
                <w:rFonts w:asciiTheme="minorHAnsi" w:hAnsiTheme="minorHAnsi" w:cstheme="minorHAnsi"/>
                <w:color w:val="002060"/>
                <w:sz w:val="24"/>
                <w:lang w:eastAsia="ro-RO"/>
              </w:rPr>
              <w:tab/>
              <w:t>Este atașat acordul proprietarului imobilului privind investiția propusă în cazul dreptul</w:t>
            </w:r>
            <w:r w:rsidR="008753E2">
              <w:rPr>
                <w:rFonts w:asciiTheme="minorHAnsi" w:hAnsiTheme="minorHAnsi" w:cstheme="minorHAnsi"/>
                <w:color w:val="002060"/>
                <w:sz w:val="24"/>
                <w:lang w:eastAsia="ro-RO"/>
              </w:rPr>
              <w:t>ui</w:t>
            </w:r>
            <w:r w:rsidRPr="00851D56">
              <w:rPr>
                <w:rFonts w:asciiTheme="minorHAnsi" w:hAnsiTheme="minorHAnsi" w:cstheme="minorHAnsi"/>
                <w:color w:val="002060"/>
                <w:sz w:val="24"/>
                <w:lang w:eastAsia="ro-RO"/>
              </w:rPr>
              <w:t xml:space="preserve"> de folosință rezult</w:t>
            </w:r>
            <w:r>
              <w:rPr>
                <w:rFonts w:asciiTheme="minorHAnsi" w:hAnsiTheme="minorHAnsi" w:cstheme="minorHAnsi"/>
                <w:color w:val="002060"/>
                <w:sz w:val="24"/>
                <w:lang w:eastAsia="ro-RO"/>
              </w:rPr>
              <w:t>at</w:t>
            </w:r>
            <w:r w:rsidRPr="00851D56">
              <w:rPr>
                <w:rFonts w:asciiTheme="minorHAnsi" w:hAnsiTheme="minorHAnsi" w:cstheme="minorHAnsi"/>
                <w:color w:val="002060"/>
                <w:sz w:val="24"/>
                <w:lang w:eastAsia="ro-RO"/>
              </w:rPr>
              <w:t xml:space="preserve"> din contracte de închiriere sau de comodat</w:t>
            </w:r>
            <w:r>
              <w:rPr>
                <w:rFonts w:asciiTheme="minorHAnsi" w:hAnsiTheme="minorHAnsi" w:cstheme="minorHAnsi"/>
                <w:color w:val="002060"/>
                <w:sz w:val="24"/>
                <w:lang w:eastAsia="ro-RO"/>
              </w:rPr>
              <w:t>?</w:t>
            </w:r>
          </w:p>
        </w:tc>
        <w:tc>
          <w:tcPr>
            <w:tcW w:w="258" w:type="pct"/>
            <w:tcBorders>
              <w:bottom w:val="single" w:sz="4" w:space="0" w:color="auto"/>
            </w:tcBorders>
            <w:shd w:val="clear" w:color="auto" w:fill="auto"/>
          </w:tcPr>
          <w:p w14:paraId="112AB5F3" w14:textId="77777777" w:rsidR="00342B97" w:rsidRPr="00C942EC" w:rsidRDefault="00342B97" w:rsidP="00342B97">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tcBorders>
              <w:bottom w:val="single" w:sz="4" w:space="0" w:color="auto"/>
            </w:tcBorders>
            <w:shd w:val="clear" w:color="auto" w:fill="auto"/>
          </w:tcPr>
          <w:p w14:paraId="2E92E1C0" w14:textId="77777777" w:rsidR="00342B97" w:rsidRPr="00C942EC" w:rsidRDefault="00342B97" w:rsidP="00342B97">
            <w:pPr>
              <w:spacing w:before="0" w:after="0"/>
              <w:jc w:val="both"/>
              <w:rPr>
                <w:rFonts w:asciiTheme="minorHAnsi" w:hAnsiTheme="minorHAnsi" w:cstheme="minorHAnsi"/>
                <w:color w:val="002060"/>
                <w:sz w:val="24"/>
              </w:rPr>
            </w:pPr>
          </w:p>
        </w:tc>
        <w:tc>
          <w:tcPr>
            <w:tcW w:w="226" w:type="pct"/>
            <w:tcBorders>
              <w:bottom w:val="single" w:sz="4" w:space="0" w:color="auto"/>
            </w:tcBorders>
            <w:shd w:val="clear" w:color="auto" w:fill="auto"/>
          </w:tcPr>
          <w:p w14:paraId="53EB5E9C" w14:textId="77777777" w:rsidR="00342B97" w:rsidRPr="00C942EC" w:rsidRDefault="00342B97" w:rsidP="00342B97">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tcBorders>
              <w:bottom w:val="single" w:sz="4" w:space="0" w:color="auto"/>
            </w:tcBorders>
            <w:shd w:val="clear" w:color="auto" w:fill="auto"/>
          </w:tcPr>
          <w:p w14:paraId="07997B0A" w14:textId="77777777" w:rsidR="00342B97" w:rsidRPr="00C942EC" w:rsidRDefault="00342B97" w:rsidP="00342B97">
            <w:pPr>
              <w:spacing w:before="0" w:after="0"/>
              <w:jc w:val="both"/>
              <w:rPr>
                <w:rFonts w:asciiTheme="minorHAnsi" w:hAnsiTheme="minorHAnsi" w:cstheme="minorHAnsi"/>
                <w:color w:val="002060"/>
                <w:sz w:val="24"/>
              </w:rPr>
            </w:pPr>
          </w:p>
        </w:tc>
      </w:tr>
      <w:tr w:rsidR="002D4441" w:rsidRPr="00613934" w14:paraId="24CEF8F3" w14:textId="77777777" w:rsidTr="0097080F">
        <w:trPr>
          <w:trHeight w:val="961"/>
        </w:trPr>
        <w:tc>
          <w:tcPr>
            <w:cnfStyle w:val="000010000000" w:firstRow="0" w:lastRow="0" w:firstColumn="0" w:lastColumn="0" w:oddVBand="1" w:evenVBand="0" w:oddHBand="0" w:evenHBand="0" w:firstRowFirstColumn="0" w:firstRowLastColumn="0" w:lastRowFirstColumn="0" w:lastRowLastColumn="0"/>
            <w:tcW w:w="3318" w:type="pct"/>
            <w:tcBorders>
              <w:top w:val="single" w:sz="4" w:space="0" w:color="auto"/>
              <w:left w:val="single" w:sz="4" w:space="0" w:color="auto"/>
              <w:bottom w:val="single" w:sz="4" w:space="0" w:color="auto"/>
              <w:right w:val="single" w:sz="4" w:space="0" w:color="auto"/>
            </w:tcBorders>
            <w:shd w:val="clear" w:color="auto" w:fill="auto"/>
          </w:tcPr>
          <w:p w14:paraId="28C493EE" w14:textId="23F63AB2" w:rsidR="002D4441" w:rsidRPr="00613934" w:rsidRDefault="00CD4C42" w:rsidP="00613934">
            <w:pPr>
              <w:spacing w:before="0" w:after="0"/>
              <w:jc w:val="both"/>
              <w:rPr>
                <w:rFonts w:asciiTheme="minorHAnsi" w:hAnsiTheme="minorHAnsi" w:cstheme="minorHAnsi"/>
                <w:b/>
                <w:color w:val="002060"/>
                <w:sz w:val="24"/>
              </w:rPr>
            </w:pPr>
            <w:r w:rsidRPr="00613934">
              <w:rPr>
                <w:rFonts w:asciiTheme="minorHAnsi" w:hAnsiTheme="minorHAnsi" w:cstheme="minorHAnsi"/>
                <w:b/>
                <w:color w:val="002060"/>
                <w:sz w:val="24"/>
              </w:rPr>
              <w:t>VI</w:t>
            </w:r>
            <w:r w:rsidR="002D4441" w:rsidRPr="00613934">
              <w:rPr>
                <w:rFonts w:asciiTheme="minorHAnsi" w:hAnsiTheme="minorHAnsi" w:cstheme="minorHAnsi"/>
                <w:b/>
                <w:color w:val="002060"/>
                <w:sz w:val="24"/>
              </w:rPr>
              <w:tab/>
              <w:t>Performanță energetică</w:t>
            </w:r>
          </w:p>
          <w:p w14:paraId="57E3D3AB" w14:textId="7BF109A0" w:rsidR="002D4441" w:rsidRPr="00613934" w:rsidRDefault="002D4441" w:rsidP="00613934">
            <w:pPr>
              <w:spacing w:before="0" w:after="0"/>
              <w:jc w:val="both"/>
              <w:rPr>
                <w:rFonts w:asciiTheme="minorHAnsi" w:hAnsiTheme="minorHAnsi" w:cstheme="minorHAnsi"/>
                <w:b/>
                <w:color w:val="002060"/>
                <w:sz w:val="24"/>
              </w:rPr>
            </w:pPr>
            <w:r w:rsidRPr="00613934">
              <w:rPr>
                <w:rFonts w:asciiTheme="minorHAnsi" w:hAnsiTheme="minorHAnsi" w:cstheme="minorHAnsi"/>
                <w:b/>
                <w:color w:val="002060"/>
                <w:sz w:val="24"/>
              </w:rPr>
              <w:t>Se va verifica conform prevederilor ghidul solicitantului  cu Declarația unică și cererea de finanțare</w:t>
            </w:r>
          </w:p>
        </w:tc>
        <w:tc>
          <w:tcPr>
            <w:tcW w:w="258" w:type="pct"/>
            <w:tcBorders>
              <w:top w:val="single" w:sz="4" w:space="0" w:color="auto"/>
              <w:left w:val="single" w:sz="4" w:space="0" w:color="auto"/>
              <w:bottom w:val="single" w:sz="4" w:space="0" w:color="auto"/>
              <w:right w:val="single" w:sz="4" w:space="0" w:color="auto"/>
            </w:tcBorders>
            <w:shd w:val="clear" w:color="auto" w:fill="auto"/>
          </w:tcPr>
          <w:p w14:paraId="5A3C26BA" w14:textId="77777777" w:rsidR="002D4441" w:rsidRPr="00613934" w:rsidRDefault="002D4441" w:rsidP="00E42088">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tcBorders>
              <w:top w:val="single" w:sz="4" w:space="0" w:color="auto"/>
              <w:left w:val="single" w:sz="4" w:space="0" w:color="auto"/>
              <w:bottom w:val="single" w:sz="4" w:space="0" w:color="auto"/>
              <w:right w:val="single" w:sz="4" w:space="0" w:color="auto"/>
            </w:tcBorders>
            <w:shd w:val="clear" w:color="auto" w:fill="auto"/>
          </w:tcPr>
          <w:p w14:paraId="50A6A515" w14:textId="77777777" w:rsidR="002D4441" w:rsidRPr="00613934" w:rsidRDefault="002D4441" w:rsidP="00E42088">
            <w:pPr>
              <w:spacing w:before="0" w:after="0"/>
              <w:jc w:val="both"/>
              <w:rPr>
                <w:rFonts w:asciiTheme="minorHAnsi" w:hAnsiTheme="minorHAnsi" w:cstheme="minorHAnsi"/>
                <w:b/>
                <w:color w:val="002060"/>
                <w:sz w:val="24"/>
              </w:rPr>
            </w:pPr>
          </w:p>
        </w:tc>
        <w:tc>
          <w:tcPr>
            <w:tcW w:w="226" w:type="pct"/>
            <w:tcBorders>
              <w:top w:val="single" w:sz="4" w:space="0" w:color="auto"/>
              <w:left w:val="single" w:sz="4" w:space="0" w:color="auto"/>
              <w:bottom w:val="single" w:sz="4" w:space="0" w:color="auto"/>
              <w:right w:val="single" w:sz="4" w:space="0" w:color="auto"/>
            </w:tcBorders>
            <w:shd w:val="clear" w:color="auto" w:fill="auto"/>
          </w:tcPr>
          <w:p w14:paraId="2417E59B" w14:textId="77777777" w:rsidR="002D4441" w:rsidRPr="00613934" w:rsidRDefault="002D4441" w:rsidP="00E42088">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tcBorders>
              <w:top w:val="single" w:sz="4" w:space="0" w:color="auto"/>
              <w:left w:val="single" w:sz="4" w:space="0" w:color="auto"/>
              <w:bottom w:val="single" w:sz="4" w:space="0" w:color="auto"/>
              <w:right w:val="single" w:sz="4" w:space="0" w:color="auto"/>
            </w:tcBorders>
            <w:shd w:val="clear" w:color="auto" w:fill="auto"/>
          </w:tcPr>
          <w:p w14:paraId="43D03005" w14:textId="77777777" w:rsidR="002D4441" w:rsidRPr="00613934" w:rsidRDefault="002D4441" w:rsidP="00E42088">
            <w:pPr>
              <w:spacing w:before="0" w:after="0"/>
              <w:jc w:val="both"/>
              <w:rPr>
                <w:rFonts w:asciiTheme="minorHAnsi" w:hAnsiTheme="minorHAnsi" w:cstheme="minorHAnsi"/>
                <w:b/>
                <w:color w:val="002060"/>
                <w:sz w:val="24"/>
              </w:rPr>
            </w:pPr>
          </w:p>
        </w:tc>
      </w:tr>
      <w:tr w:rsidR="00922C05" w:rsidRPr="00C942EC" w14:paraId="691D19B8" w14:textId="77777777" w:rsidTr="0097080F">
        <w:trPr>
          <w:trHeight w:val="1484"/>
        </w:trPr>
        <w:tc>
          <w:tcPr>
            <w:cnfStyle w:val="000010000000" w:firstRow="0" w:lastRow="0" w:firstColumn="0" w:lastColumn="0" w:oddVBand="1" w:evenVBand="0" w:oddHBand="0" w:evenHBand="0" w:firstRowFirstColumn="0" w:firstRowLastColumn="0" w:lastRowFirstColumn="0" w:lastRowLastColumn="0"/>
            <w:tcW w:w="3318" w:type="pct"/>
            <w:tcBorders>
              <w:top w:val="single" w:sz="4" w:space="0" w:color="auto"/>
            </w:tcBorders>
            <w:shd w:val="clear" w:color="auto" w:fill="auto"/>
          </w:tcPr>
          <w:p w14:paraId="77624A2C" w14:textId="1AF3EA22" w:rsidR="00922C05" w:rsidRPr="00C942EC" w:rsidRDefault="008225F8" w:rsidP="00FE5F7E">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t>VII</w:t>
            </w:r>
            <w:r w:rsidR="00922C05" w:rsidRPr="00C942EC">
              <w:rPr>
                <w:rFonts w:asciiTheme="minorHAnsi" w:hAnsiTheme="minorHAnsi" w:cstheme="minorHAnsi"/>
                <w:b/>
                <w:color w:val="002060"/>
                <w:sz w:val="24"/>
              </w:rPr>
              <w:t>. Caracterul durabil al investiției în conformitate cu art. 65 din Regulamentul  (UE) 2021/1060 al  Parlamentului European și al Consiliului</w:t>
            </w:r>
          </w:p>
          <w:p w14:paraId="10C46FDA" w14:textId="78AED1B1" w:rsidR="00922C05" w:rsidRPr="00C942EC" w:rsidRDefault="00922C05" w:rsidP="00FE5F7E">
            <w:pPr>
              <w:pStyle w:val="Header"/>
              <w:numPr>
                <w:ilvl w:val="0"/>
                <w:numId w:val="63"/>
              </w:numPr>
              <w:tabs>
                <w:tab w:val="clear" w:pos="4320"/>
                <w:tab w:val="center" w:pos="426"/>
              </w:tabs>
              <w:spacing w:before="0" w:after="0"/>
              <w:jc w:val="both"/>
              <w:rPr>
                <w:rFonts w:asciiTheme="minorHAnsi" w:hAnsiTheme="minorHAnsi" w:cstheme="minorHAnsi"/>
                <w:b/>
                <w:color w:val="002060"/>
                <w:sz w:val="24"/>
              </w:rPr>
            </w:pPr>
            <w:r w:rsidRPr="00C942EC">
              <w:rPr>
                <w:rFonts w:asciiTheme="minorHAnsi" w:hAnsiTheme="minorHAnsi" w:cstheme="minorHAnsi"/>
                <w:color w:val="002060"/>
                <w:sz w:val="24"/>
                <w:lang w:eastAsia="ro-RO"/>
              </w:rPr>
              <w:t>Perioada pentru care este conferit dreptul de proprietate/</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administrare este acoperitoare pentru durat</w:t>
            </w:r>
            <w:r w:rsidR="004C53B1" w:rsidRPr="00C942EC">
              <w:rPr>
                <w:rFonts w:asciiTheme="minorHAnsi" w:hAnsiTheme="minorHAnsi" w:cstheme="minorHAnsi"/>
                <w:color w:val="002060"/>
                <w:sz w:val="24"/>
                <w:lang w:eastAsia="ro-RO"/>
              </w:rPr>
              <w:t>a</w:t>
            </w:r>
            <w:r w:rsidRPr="00C942EC">
              <w:rPr>
                <w:rFonts w:asciiTheme="minorHAnsi" w:hAnsiTheme="minorHAnsi" w:cstheme="minorHAnsi"/>
                <w:color w:val="002060"/>
                <w:sz w:val="24"/>
                <w:lang w:eastAsia="ro-RO"/>
              </w:rPr>
              <w:t xml:space="preserve"> menționată la articolul 65 din Regulamentul nr. 2021/1060, în vederea asigurării caracterului durabil al investiției, respectiv o perioadă de cinci ani de la data efectuării plății finale în cadrul contractului de finanțare?</w:t>
            </w:r>
          </w:p>
        </w:tc>
        <w:tc>
          <w:tcPr>
            <w:tcW w:w="258" w:type="pct"/>
            <w:tcBorders>
              <w:top w:val="single" w:sz="4" w:space="0" w:color="auto"/>
            </w:tcBorders>
            <w:shd w:val="clear" w:color="auto" w:fill="auto"/>
          </w:tcPr>
          <w:p w14:paraId="5B03A70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tcBorders>
              <w:top w:val="single" w:sz="4" w:space="0" w:color="auto"/>
            </w:tcBorders>
            <w:shd w:val="clear" w:color="auto" w:fill="auto"/>
          </w:tcPr>
          <w:p w14:paraId="362BB785"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tcBorders>
              <w:top w:val="single" w:sz="4" w:space="0" w:color="auto"/>
            </w:tcBorders>
            <w:shd w:val="clear" w:color="auto" w:fill="auto"/>
          </w:tcPr>
          <w:p w14:paraId="462C4C72"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tcBorders>
              <w:top w:val="single" w:sz="4" w:space="0" w:color="auto"/>
            </w:tcBorders>
            <w:shd w:val="clear" w:color="auto" w:fill="auto"/>
          </w:tcPr>
          <w:p w14:paraId="2C7D972B" w14:textId="77777777" w:rsidR="00922C05" w:rsidRPr="00C942EC" w:rsidRDefault="00922C05" w:rsidP="00FE5F7E">
            <w:pPr>
              <w:spacing w:before="0" w:after="0"/>
              <w:jc w:val="both"/>
              <w:rPr>
                <w:rFonts w:asciiTheme="minorHAnsi" w:hAnsiTheme="minorHAnsi" w:cstheme="minorHAnsi"/>
                <w:color w:val="002060"/>
                <w:sz w:val="24"/>
              </w:rPr>
            </w:pPr>
          </w:p>
        </w:tc>
      </w:tr>
      <w:tr w:rsidR="00C772A3" w:rsidRPr="00C942EC" w14:paraId="42CC8F48" w14:textId="77777777" w:rsidTr="002D4441">
        <w:trPr>
          <w:trHeight w:val="13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C49860D" w14:textId="20462463" w:rsidR="000425E3" w:rsidRPr="005A50A9" w:rsidRDefault="008225F8" w:rsidP="005A50A9">
            <w:pPr>
              <w:rPr>
                <w:rFonts w:asciiTheme="minorHAnsi" w:hAnsiTheme="minorHAnsi" w:cstheme="minorHAnsi"/>
                <w:color w:val="002060"/>
                <w:sz w:val="24"/>
              </w:rPr>
            </w:pPr>
            <w:r>
              <w:rPr>
                <w:rFonts w:asciiTheme="minorHAnsi" w:hAnsiTheme="minorHAnsi" w:cstheme="minorHAnsi"/>
                <w:b/>
                <w:bCs/>
                <w:color w:val="002060"/>
                <w:sz w:val="24"/>
                <w:lang w:eastAsia="ro-RO"/>
              </w:rPr>
              <w:t>VIII</w:t>
            </w:r>
            <w:r w:rsidR="00C772A3" w:rsidRPr="005A50A9">
              <w:rPr>
                <w:rFonts w:asciiTheme="minorHAnsi" w:hAnsiTheme="minorHAnsi" w:cstheme="minorHAnsi"/>
                <w:b/>
                <w:bCs/>
                <w:color w:val="002060"/>
                <w:sz w:val="24"/>
                <w:lang w:eastAsia="ro-RO"/>
              </w:rPr>
              <w:t>.</w:t>
            </w:r>
            <w:r w:rsidR="006E0726" w:rsidRPr="005A50A9">
              <w:rPr>
                <w:rFonts w:asciiTheme="minorHAnsi" w:hAnsiTheme="minorHAnsi" w:cstheme="minorHAnsi"/>
                <w:b/>
                <w:bCs/>
                <w:color w:val="002060"/>
                <w:sz w:val="24"/>
                <w:lang w:eastAsia="ro-RO"/>
              </w:rPr>
              <w:t xml:space="preserve"> </w:t>
            </w:r>
            <w:r w:rsidR="006E0726" w:rsidRPr="005A50A9">
              <w:rPr>
                <w:rFonts w:asciiTheme="minorHAnsi" w:hAnsiTheme="minorHAnsi" w:cstheme="minorHAnsi"/>
                <w:b/>
                <w:bCs/>
                <w:color w:val="002060"/>
                <w:sz w:val="24"/>
              </w:rPr>
              <w:t>Încadrarea proiectului și a activităților sale privind investițiile în acțiunile specifice sprijinite în cadrul Obiectivului Specific</w:t>
            </w:r>
            <w:r w:rsidR="006E0726" w:rsidRPr="005A50A9">
              <w:rPr>
                <w:rFonts w:asciiTheme="minorHAnsi" w:hAnsiTheme="minorHAnsi" w:cstheme="minorHAnsi"/>
                <w:color w:val="002060"/>
                <w:sz w:val="24"/>
              </w:rPr>
              <w:t xml:space="preserve">  </w:t>
            </w:r>
          </w:p>
          <w:p w14:paraId="4661334A" w14:textId="77777777" w:rsidR="00C772A3" w:rsidRPr="005A50A9" w:rsidRDefault="00C772A3" w:rsidP="000425E3">
            <w:pPr>
              <w:pStyle w:val="ListParagraph"/>
              <w:numPr>
                <w:ilvl w:val="0"/>
                <w:numId w:val="74"/>
              </w:numPr>
              <w:spacing w:after="0"/>
              <w:rPr>
                <w:rFonts w:asciiTheme="minorHAnsi" w:hAnsiTheme="minorHAnsi" w:cstheme="minorHAnsi"/>
                <w:color w:val="002060"/>
                <w:szCs w:val="24"/>
              </w:rPr>
            </w:pPr>
            <w:r w:rsidRPr="005A50A9">
              <w:rPr>
                <w:rFonts w:asciiTheme="minorHAnsi" w:hAnsiTheme="minorHAnsi" w:cstheme="minorHAnsi"/>
                <w:color w:val="002060"/>
                <w:szCs w:val="24"/>
              </w:rPr>
              <w:t>proiectul și activitățile sale se încadrează în Obiectivul Specific al acestei Priorități (conform secțiunilor relevante din Ghidul solicitantului)?</w:t>
            </w:r>
          </w:p>
          <w:p w14:paraId="5E30D112" w14:textId="6B3A4A4C" w:rsidR="00C772A3" w:rsidRPr="008753E2" w:rsidRDefault="00C772A3" w:rsidP="008753E2">
            <w:pPr>
              <w:pStyle w:val="ListParagraph"/>
              <w:numPr>
                <w:ilvl w:val="0"/>
                <w:numId w:val="74"/>
              </w:numPr>
              <w:spacing w:after="0"/>
              <w:rPr>
                <w:rFonts w:asciiTheme="minorHAnsi" w:hAnsiTheme="minorHAnsi" w:cstheme="minorHAnsi"/>
                <w:color w:val="002060"/>
                <w:szCs w:val="24"/>
              </w:rPr>
            </w:pPr>
            <w:r w:rsidRPr="004D2FE6">
              <w:rPr>
                <w:rFonts w:asciiTheme="minorHAnsi" w:hAnsiTheme="minorHAnsi" w:cstheme="minorHAnsi"/>
                <w:color w:val="002060"/>
                <w:szCs w:val="24"/>
              </w:rPr>
              <w:lastRenderedPageBreak/>
              <w:t xml:space="preserve">proiectul vizează </w:t>
            </w:r>
            <w:r w:rsidR="008753E2">
              <w:rPr>
                <w:rFonts w:asciiTheme="minorHAnsi" w:hAnsiTheme="minorHAnsi" w:cstheme="minorHAnsi"/>
                <w:color w:val="002060"/>
                <w:szCs w:val="24"/>
              </w:rPr>
              <w:t>o unitate sanitară</w:t>
            </w:r>
            <w:r w:rsidRPr="004D2FE6">
              <w:rPr>
                <w:rFonts w:asciiTheme="minorHAnsi" w:hAnsiTheme="minorHAnsi" w:cstheme="minorHAnsi"/>
                <w:color w:val="002060"/>
                <w:szCs w:val="24"/>
              </w:rPr>
              <w:t xml:space="preserve"> din grupul țintă eligibil?</w:t>
            </w:r>
          </w:p>
        </w:tc>
        <w:tc>
          <w:tcPr>
            <w:tcW w:w="258" w:type="pct"/>
            <w:shd w:val="clear" w:color="auto" w:fill="auto"/>
          </w:tcPr>
          <w:p w14:paraId="11D18A51"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B3F2AF" w14:textId="77777777" w:rsidR="00C772A3" w:rsidRPr="00C942EC" w:rsidRDefault="00C772A3" w:rsidP="00C772A3">
            <w:pPr>
              <w:spacing w:before="0" w:after="0"/>
              <w:jc w:val="both"/>
              <w:rPr>
                <w:rFonts w:asciiTheme="minorHAnsi" w:hAnsiTheme="minorHAnsi" w:cstheme="minorHAnsi"/>
                <w:color w:val="002060"/>
                <w:sz w:val="24"/>
              </w:rPr>
            </w:pPr>
          </w:p>
        </w:tc>
        <w:tc>
          <w:tcPr>
            <w:tcW w:w="226" w:type="pct"/>
            <w:shd w:val="clear" w:color="auto" w:fill="auto"/>
          </w:tcPr>
          <w:p w14:paraId="4871F253"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66A3052" w14:textId="77777777" w:rsidR="00C772A3" w:rsidRPr="00C942EC" w:rsidRDefault="00C772A3" w:rsidP="00C772A3">
            <w:pPr>
              <w:spacing w:before="0" w:after="0"/>
              <w:jc w:val="both"/>
              <w:rPr>
                <w:rFonts w:asciiTheme="minorHAnsi" w:hAnsiTheme="minorHAnsi" w:cstheme="minorHAnsi"/>
                <w:color w:val="002060"/>
                <w:sz w:val="24"/>
              </w:rPr>
            </w:pPr>
          </w:p>
        </w:tc>
      </w:tr>
      <w:tr w:rsidR="00C772A3" w:rsidRPr="00C942EC" w14:paraId="7C8034F6" w14:textId="77777777" w:rsidTr="002D4441">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B8BBED9" w14:textId="0984A269" w:rsidR="00C772A3" w:rsidRPr="00C942EC" w:rsidRDefault="008225F8" w:rsidP="00C772A3">
            <w:pPr>
              <w:spacing w:before="0" w:after="0"/>
              <w:jc w:val="both"/>
              <w:rPr>
                <w:rFonts w:asciiTheme="minorHAnsi" w:hAnsiTheme="minorHAnsi" w:cstheme="minorHAnsi"/>
                <w:b/>
                <w:bCs/>
                <w:color w:val="002060"/>
                <w:sz w:val="24"/>
              </w:rPr>
            </w:pPr>
            <w:r>
              <w:rPr>
                <w:rFonts w:asciiTheme="minorHAnsi" w:hAnsiTheme="minorHAnsi" w:cstheme="minorHAnsi"/>
                <w:b/>
                <w:bCs/>
                <w:color w:val="002060"/>
                <w:sz w:val="24"/>
              </w:rPr>
              <w:t>I</w:t>
            </w:r>
            <w:r w:rsidR="00C772A3" w:rsidRPr="00C942EC">
              <w:rPr>
                <w:rFonts w:asciiTheme="minorHAnsi" w:hAnsiTheme="minorHAnsi" w:cstheme="minorHAnsi"/>
                <w:b/>
                <w:bCs/>
                <w:color w:val="002060"/>
                <w:sz w:val="24"/>
              </w:rPr>
              <w:t xml:space="preserve">X. Grupul țintă al proiectului trebuie să se încadreze în categoriile eligibile menționate în  prezentul Ghid, respectiv </w:t>
            </w:r>
          </w:p>
          <w:p w14:paraId="1F9D55A1" w14:textId="2A9E4996" w:rsidR="00C772A3" w:rsidRPr="00C942EC" w:rsidRDefault="00C772A3" w:rsidP="00C772A3">
            <w:pPr>
              <w:pStyle w:val="ListParagraph"/>
              <w:numPr>
                <w:ilvl w:val="0"/>
                <w:numId w:val="75"/>
              </w:numPr>
              <w:spacing w:after="0"/>
              <w:rPr>
                <w:rFonts w:asciiTheme="minorHAnsi" w:hAnsiTheme="minorHAnsi" w:cstheme="minorHAnsi"/>
                <w:color w:val="002060"/>
              </w:rPr>
            </w:pPr>
            <w:r w:rsidRPr="00C942EC">
              <w:rPr>
                <w:rFonts w:asciiTheme="minorHAnsi" w:hAnsiTheme="minorHAnsi" w:cstheme="minorHAnsi"/>
                <w:color w:val="002060"/>
                <w:szCs w:val="24"/>
              </w:rPr>
              <w:t xml:space="preserve">Proiectul vizează </w:t>
            </w:r>
            <w:r>
              <w:rPr>
                <w:rFonts w:asciiTheme="minorHAnsi" w:hAnsiTheme="minorHAnsi" w:cstheme="minorHAnsi"/>
                <w:color w:val="002060"/>
                <w:szCs w:val="24"/>
              </w:rPr>
              <w:t xml:space="preserve">activitatea de dotare pentru </w:t>
            </w:r>
            <w:r w:rsidR="008753E2">
              <w:rPr>
                <w:rFonts w:asciiTheme="minorHAnsi" w:hAnsiTheme="minorHAnsi" w:cstheme="minorHAnsi"/>
                <w:color w:val="002060"/>
                <w:szCs w:val="24"/>
              </w:rPr>
              <w:t xml:space="preserve">o unitate </w:t>
            </w:r>
            <w:r w:rsidR="00FB4614">
              <w:rPr>
                <w:rFonts w:asciiTheme="minorHAnsi" w:hAnsiTheme="minorHAnsi" w:cstheme="minorHAnsi"/>
                <w:color w:val="002060"/>
                <w:szCs w:val="24"/>
              </w:rPr>
              <w:t>sanitară</w:t>
            </w:r>
            <w:r>
              <w:rPr>
                <w:rFonts w:asciiTheme="minorHAnsi" w:hAnsiTheme="minorHAnsi" w:cstheme="minorHAnsi"/>
                <w:color w:val="002060"/>
                <w:szCs w:val="24"/>
              </w:rPr>
              <w:t xml:space="preserve"> conform</w:t>
            </w:r>
            <w:r w:rsidRPr="00C942EC">
              <w:rPr>
                <w:rFonts w:asciiTheme="minorHAnsi" w:hAnsiTheme="minorHAnsi" w:cstheme="minorHAnsi"/>
                <w:iCs/>
                <w:color w:val="002060"/>
                <w:szCs w:val="24"/>
              </w:rPr>
              <w:t xml:space="preserve"> </w:t>
            </w:r>
            <w:r w:rsidR="00613934" w:rsidRPr="00C942EC">
              <w:rPr>
                <w:rFonts w:asciiTheme="minorHAnsi" w:hAnsiTheme="minorHAnsi" w:cstheme="minorHAnsi"/>
                <w:b/>
                <w:bCs/>
                <w:iCs/>
                <w:color w:val="002060"/>
                <w:szCs w:val="24"/>
              </w:rPr>
              <w:t>Grup</w:t>
            </w:r>
            <w:r w:rsidR="00613934">
              <w:rPr>
                <w:rFonts w:asciiTheme="minorHAnsi" w:hAnsiTheme="minorHAnsi" w:cstheme="minorHAnsi"/>
                <w:b/>
                <w:bCs/>
                <w:iCs/>
                <w:color w:val="002060"/>
                <w:szCs w:val="24"/>
              </w:rPr>
              <w:t>ului</w:t>
            </w:r>
            <w:r w:rsidRPr="00C942EC">
              <w:rPr>
                <w:rFonts w:asciiTheme="minorHAnsi" w:hAnsiTheme="minorHAnsi" w:cstheme="minorHAnsi"/>
                <w:b/>
                <w:bCs/>
                <w:iCs/>
                <w:color w:val="002060"/>
                <w:szCs w:val="24"/>
              </w:rPr>
              <w:t xml:space="preserve"> țintă vizat de apelul de proiecte</w:t>
            </w:r>
            <w:r w:rsidR="0097080F">
              <w:rPr>
                <w:rFonts w:asciiTheme="minorHAnsi" w:hAnsiTheme="minorHAnsi" w:cstheme="minorHAnsi"/>
                <w:b/>
                <w:bCs/>
                <w:iCs/>
                <w:color w:val="002060"/>
                <w:szCs w:val="24"/>
              </w:rPr>
              <w:t>?</w:t>
            </w:r>
          </w:p>
        </w:tc>
        <w:tc>
          <w:tcPr>
            <w:tcW w:w="258" w:type="pct"/>
            <w:shd w:val="clear" w:color="auto" w:fill="auto"/>
          </w:tcPr>
          <w:p w14:paraId="71EAB9FB"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4EDD0BD" w14:textId="77777777" w:rsidR="00C772A3" w:rsidRPr="00C942EC" w:rsidRDefault="00C772A3" w:rsidP="00C772A3">
            <w:pPr>
              <w:spacing w:before="0" w:after="0"/>
              <w:jc w:val="both"/>
              <w:rPr>
                <w:rFonts w:asciiTheme="minorHAnsi" w:hAnsiTheme="minorHAnsi" w:cstheme="minorHAnsi"/>
                <w:color w:val="002060"/>
                <w:sz w:val="24"/>
              </w:rPr>
            </w:pPr>
          </w:p>
        </w:tc>
        <w:tc>
          <w:tcPr>
            <w:tcW w:w="226" w:type="pct"/>
            <w:shd w:val="clear" w:color="auto" w:fill="auto"/>
          </w:tcPr>
          <w:p w14:paraId="426DB48F"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5B499E2" w14:textId="77777777" w:rsidR="00C772A3" w:rsidRPr="00C942EC" w:rsidRDefault="00C772A3" w:rsidP="00C772A3">
            <w:pPr>
              <w:spacing w:before="0" w:after="0"/>
              <w:jc w:val="both"/>
              <w:rPr>
                <w:rFonts w:asciiTheme="minorHAnsi" w:hAnsiTheme="minorHAnsi" w:cstheme="minorHAnsi"/>
                <w:color w:val="002060"/>
                <w:sz w:val="24"/>
              </w:rPr>
            </w:pPr>
          </w:p>
        </w:tc>
      </w:tr>
      <w:tr w:rsidR="00C772A3" w:rsidRPr="00C942EC" w14:paraId="4B64D918" w14:textId="77777777" w:rsidTr="002D4441">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D7CB49B" w14:textId="7198D472" w:rsidR="006E0726" w:rsidRPr="00C942EC" w:rsidRDefault="00C772A3" w:rsidP="007F25D9">
            <w:pPr>
              <w:spacing w:before="6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 xml:space="preserve">X. Proiectul respectă țintele minime ale indicatorilor de realizare imediată și de rezultat  - conform secțiunilor 3.8.1 </w:t>
            </w:r>
            <w:bookmarkStart w:id="0" w:name="_Toc141691626"/>
            <w:r w:rsidRPr="00C942EC">
              <w:rPr>
                <w:rFonts w:asciiTheme="minorHAnsi" w:hAnsiTheme="minorHAnsi" w:cstheme="minorHAnsi"/>
                <w:b/>
                <w:bCs/>
                <w:color w:val="002060"/>
                <w:sz w:val="24"/>
              </w:rPr>
              <w:t>Indicatori de realizare</w:t>
            </w:r>
            <w:bookmarkEnd w:id="0"/>
            <w:r w:rsidRPr="00C942EC">
              <w:rPr>
                <w:rFonts w:asciiTheme="minorHAnsi" w:hAnsiTheme="minorHAnsi" w:cstheme="minorHAnsi"/>
                <w:b/>
                <w:bCs/>
                <w:color w:val="002060"/>
                <w:sz w:val="24"/>
              </w:rPr>
              <w:t xml:space="preserve"> și 3.8.2. Indicatori de rezultat</w:t>
            </w:r>
            <w:r w:rsidR="007F25D9">
              <w:rPr>
                <w:rFonts w:asciiTheme="minorHAnsi" w:hAnsiTheme="minorHAnsi" w:cstheme="minorHAnsi"/>
                <w:b/>
                <w:bCs/>
                <w:color w:val="002060"/>
                <w:sz w:val="24"/>
              </w:rPr>
              <w:t>?</w:t>
            </w:r>
          </w:p>
        </w:tc>
        <w:tc>
          <w:tcPr>
            <w:tcW w:w="258" w:type="pct"/>
            <w:shd w:val="clear" w:color="auto" w:fill="auto"/>
          </w:tcPr>
          <w:p w14:paraId="1429863D"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80F832B" w14:textId="77777777" w:rsidR="00C772A3" w:rsidRPr="00C942EC" w:rsidRDefault="00C772A3" w:rsidP="00C772A3">
            <w:pPr>
              <w:spacing w:before="0" w:after="0"/>
              <w:jc w:val="both"/>
              <w:rPr>
                <w:rFonts w:asciiTheme="minorHAnsi" w:hAnsiTheme="minorHAnsi" w:cstheme="minorHAnsi"/>
                <w:color w:val="002060"/>
                <w:sz w:val="24"/>
              </w:rPr>
            </w:pPr>
          </w:p>
        </w:tc>
        <w:tc>
          <w:tcPr>
            <w:tcW w:w="226" w:type="pct"/>
            <w:shd w:val="clear" w:color="auto" w:fill="auto"/>
          </w:tcPr>
          <w:p w14:paraId="2627B428"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C372A76" w14:textId="77777777" w:rsidR="00C772A3" w:rsidRPr="00C942EC" w:rsidRDefault="00C772A3" w:rsidP="00C772A3">
            <w:pPr>
              <w:spacing w:before="0" w:after="0"/>
              <w:jc w:val="both"/>
              <w:rPr>
                <w:rFonts w:asciiTheme="minorHAnsi" w:hAnsiTheme="minorHAnsi" w:cstheme="minorHAnsi"/>
                <w:color w:val="002060"/>
                <w:sz w:val="24"/>
              </w:rPr>
            </w:pPr>
          </w:p>
        </w:tc>
      </w:tr>
      <w:tr w:rsidR="00C772A3" w:rsidRPr="00C942EC" w14:paraId="60836C54" w14:textId="77777777" w:rsidTr="002D4441">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F87C815" w14:textId="1C202641" w:rsidR="00C772A3" w:rsidRPr="00C942EC" w:rsidRDefault="00C772A3" w:rsidP="00C772A3">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 xml:space="preserve">XI. Cheltuielile bugetului </w:t>
            </w:r>
          </w:p>
          <w:p w14:paraId="67137CAF" w14:textId="00D3BA28" w:rsidR="00C772A3" w:rsidRPr="00C942EC" w:rsidRDefault="00C772A3" w:rsidP="00C772A3">
            <w:pPr>
              <w:pStyle w:val="ListParagraph"/>
              <w:numPr>
                <w:ilvl w:val="0"/>
                <w:numId w:val="80"/>
              </w:numPr>
              <w:spacing w:after="0"/>
              <w:rPr>
                <w:rFonts w:asciiTheme="minorHAnsi" w:hAnsiTheme="minorHAnsi" w:cstheme="minorHAnsi"/>
                <w:b/>
                <w:bCs/>
                <w:color w:val="002060"/>
                <w:szCs w:val="24"/>
              </w:rPr>
            </w:pPr>
            <w:r w:rsidRPr="00C942EC">
              <w:rPr>
                <w:rFonts w:asciiTheme="minorHAnsi" w:hAnsiTheme="minorHAnsi" w:cstheme="minorHAnsi"/>
                <w:color w:val="002060"/>
                <w:szCs w:val="24"/>
              </w:rPr>
              <w:t>Cheltuielile prevăzute respectă prevederile legale privind eligibilitatea</w:t>
            </w:r>
            <w:r w:rsidR="007F25D9">
              <w:rPr>
                <w:rFonts w:asciiTheme="minorHAnsi" w:hAnsiTheme="minorHAnsi" w:cstheme="minorHAnsi"/>
                <w:color w:val="002060"/>
                <w:szCs w:val="24"/>
              </w:rPr>
              <w:t>?</w:t>
            </w:r>
          </w:p>
          <w:p w14:paraId="71A3221C" w14:textId="5A5BAB61" w:rsidR="00C772A3" w:rsidRPr="00C942EC" w:rsidRDefault="00C772A3" w:rsidP="00C772A3">
            <w:pPr>
              <w:pStyle w:val="ListParagraph"/>
              <w:numPr>
                <w:ilvl w:val="0"/>
                <w:numId w:val="80"/>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Cheltuielile indirecte </w:t>
            </w:r>
            <w:r w:rsidR="0097080F">
              <w:rPr>
                <w:rFonts w:asciiTheme="minorHAnsi" w:hAnsiTheme="minorHAnsi" w:cstheme="minorHAnsi"/>
                <w:color w:val="002060"/>
                <w:szCs w:val="24"/>
              </w:rPr>
              <w:t>respectă pragul maxim de</w:t>
            </w:r>
            <w:r w:rsidR="0097080F" w:rsidRPr="00C942EC">
              <w:rPr>
                <w:rFonts w:asciiTheme="minorHAnsi" w:hAnsiTheme="minorHAnsi" w:cstheme="minorHAnsi"/>
                <w:color w:val="002060"/>
                <w:szCs w:val="24"/>
              </w:rPr>
              <w:t xml:space="preserve"> </w:t>
            </w:r>
            <w:r w:rsidR="00AA6F5B">
              <w:rPr>
                <w:rFonts w:asciiTheme="minorHAnsi" w:hAnsiTheme="minorHAnsi" w:cstheme="minorHAnsi"/>
                <w:color w:val="002060"/>
                <w:szCs w:val="24"/>
              </w:rPr>
              <w:t>7</w:t>
            </w:r>
            <w:r w:rsidRPr="00C942EC">
              <w:rPr>
                <w:rFonts w:asciiTheme="minorHAnsi" w:hAnsiTheme="minorHAnsi" w:cstheme="minorHAnsi"/>
                <w:color w:val="002060"/>
                <w:szCs w:val="24"/>
              </w:rPr>
              <w:t>% din valoarea totală a cheltuielilor eligibile directe</w:t>
            </w:r>
            <w:r w:rsidR="007F25D9">
              <w:rPr>
                <w:rFonts w:asciiTheme="minorHAnsi" w:hAnsiTheme="minorHAnsi" w:cstheme="minorHAnsi"/>
                <w:color w:val="002060"/>
                <w:szCs w:val="24"/>
              </w:rPr>
              <w:t>?</w:t>
            </w:r>
          </w:p>
          <w:p w14:paraId="258A025F" w14:textId="53BBBF48" w:rsidR="00C772A3" w:rsidRPr="00B76607" w:rsidRDefault="00C772A3" w:rsidP="007F25D9">
            <w:pPr>
              <w:pStyle w:val="ListParagraph"/>
              <w:numPr>
                <w:ilvl w:val="0"/>
                <w:numId w:val="80"/>
              </w:numPr>
              <w:spacing w:after="0"/>
              <w:ind w:right="120"/>
              <w:rPr>
                <w:rFonts w:asciiTheme="minorHAnsi" w:hAnsiTheme="minorHAnsi" w:cstheme="minorHAnsi"/>
                <w:bCs/>
                <w:color w:val="002060"/>
              </w:rPr>
            </w:pPr>
            <w:r>
              <w:rPr>
                <w:rFonts w:asciiTheme="minorHAnsi" w:hAnsiTheme="minorHAnsi" w:cstheme="minorHAnsi"/>
                <w:color w:val="002060"/>
                <w:szCs w:val="24"/>
              </w:rPr>
              <w:t>In bugetul proiectului sunt prevăzute cheltuieli</w:t>
            </w:r>
            <w:r w:rsidR="007F25D9">
              <w:rPr>
                <w:rFonts w:asciiTheme="minorHAnsi" w:hAnsiTheme="minorHAnsi" w:cstheme="minorHAnsi"/>
                <w:color w:val="002060"/>
                <w:szCs w:val="24"/>
              </w:rPr>
              <w:t>le pentru</w:t>
            </w:r>
            <w:r>
              <w:rPr>
                <w:rFonts w:asciiTheme="minorHAnsi" w:hAnsiTheme="minorHAnsi" w:cstheme="minorHAnsi"/>
                <w:color w:val="002060"/>
                <w:szCs w:val="24"/>
              </w:rPr>
              <w:t xml:space="preserve"> activitatea de dotare</w:t>
            </w:r>
            <w:r w:rsidR="007F25D9">
              <w:rPr>
                <w:rFonts w:asciiTheme="minorHAnsi" w:hAnsiTheme="minorHAnsi" w:cstheme="minorHAnsi"/>
                <w:color w:val="002060"/>
                <w:szCs w:val="24"/>
              </w:rPr>
              <w:t>?</w:t>
            </w:r>
          </w:p>
        </w:tc>
        <w:tc>
          <w:tcPr>
            <w:tcW w:w="258" w:type="pct"/>
            <w:shd w:val="clear" w:color="auto" w:fill="auto"/>
          </w:tcPr>
          <w:p w14:paraId="3A89BBAC"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0F1820F" w14:textId="77777777" w:rsidR="00C772A3" w:rsidRPr="00C942EC" w:rsidRDefault="00C772A3" w:rsidP="00C772A3">
            <w:pPr>
              <w:spacing w:before="0" w:after="0"/>
              <w:jc w:val="both"/>
              <w:rPr>
                <w:rFonts w:asciiTheme="minorHAnsi" w:hAnsiTheme="minorHAnsi" w:cstheme="minorHAnsi"/>
                <w:color w:val="002060"/>
                <w:sz w:val="24"/>
              </w:rPr>
            </w:pPr>
          </w:p>
        </w:tc>
        <w:tc>
          <w:tcPr>
            <w:tcW w:w="226" w:type="pct"/>
            <w:shd w:val="clear" w:color="auto" w:fill="auto"/>
          </w:tcPr>
          <w:p w14:paraId="5C176BB7"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8C2566" w14:textId="77777777" w:rsidR="00C772A3" w:rsidRPr="00C942EC" w:rsidRDefault="00C772A3" w:rsidP="00C772A3">
            <w:pPr>
              <w:spacing w:before="0" w:after="0"/>
              <w:jc w:val="both"/>
              <w:rPr>
                <w:rFonts w:asciiTheme="minorHAnsi" w:hAnsiTheme="minorHAnsi" w:cstheme="minorHAnsi"/>
                <w:color w:val="002060"/>
                <w:sz w:val="24"/>
              </w:rPr>
            </w:pPr>
          </w:p>
        </w:tc>
      </w:tr>
      <w:tr w:rsidR="004633F6" w:rsidRPr="00C942EC" w14:paraId="0B970A32" w14:textId="77777777" w:rsidTr="002D4441">
        <w:trPr>
          <w:trHeight w:val="55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9D9C49B" w14:textId="737CB930" w:rsidR="004633F6" w:rsidRPr="00C942EC" w:rsidRDefault="00CD4C42" w:rsidP="004633F6">
            <w:pPr>
              <w:spacing w:before="0" w:after="0"/>
              <w:jc w:val="both"/>
              <w:rPr>
                <w:rFonts w:asciiTheme="minorHAnsi" w:hAnsiTheme="minorHAnsi" w:cstheme="minorHAnsi"/>
                <w:b/>
                <w:bCs/>
                <w:color w:val="17365D" w:themeColor="text2" w:themeShade="BF"/>
                <w:sz w:val="24"/>
              </w:rPr>
            </w:pPr>
            <w:r w:rsidRPr="00C942EC">
              <w:rPr>
                <w:rFonts w:asciiTheme="minorHAnsi" w:hAnsiTheme="minorHAnsi" w:cstheme="minorHAnsi"/>
                <w:b/>
                <w:bCs/>
                <w:color w:val="17365D" w:themeColor="text2" w:themeShade="BF"/>
                <w:sz w:val="24"/>
              </w:rPr>
              <w:t>X</w:t>
            </w:r>
            <w:r>
              <w:rPr>
                <w:rFonts w:asciiTheme="minorHAnsi" w:hAnsiTheme="minorHAnsi" w:cstheme="minorHAnsi"/>
                <w:b/>
                <w:bCs/>
                <w:color w:val="17365D" w:themeColor="text2" w:themeShade="BF"/>
                <w:sz w:val="24"/>
              </w:rPr>
              <w:t>I</w:t>
            </w:r>
            <w:r w:rsidR="008225F8">
              <w:rPr>
                <w:rFonts w:asciiTheme="minorHAnsi" w:hAnsiTheme="minorHAnsi" w:cstheme="minorHAnsi"/>
                <w:b/>
                <w:bCs/>
                <w:color w:val="17365D" w:themeColor="text2" w:themeShade="BF"/>
                <w:sz w:val="24"/>
              </w:rPr>
              <w:t>I</w:t>
            </w:r>
            <w:r w:rsidR="004633F6" w:rsidRPr="00C942EC">
              <w:rPr>
                <w:rFonts w:asciiTheme="minorHAnsi" w:hAnsiTheme="minorHAnsi" w:cstheme="minorHAnsi"/>
                <w:b/>
                <w:bCs/>
                <w:color w:val="17365D" w:themeColor="text2" w:themeShade="BF"/>
                <w:sz w:val="24"/>
              </w:rPr>
              <w:t>: Bugetul proiectului</w:t>
            </w:r>
          </w:p>
          <w:p w14:paraId="325863A6" w14:textId="77777777" w:rsidR="004633F6" w:rsidRPr="006A1C4E" w:rsidRDefault="004633F6" w:rsidP="004633F6">
            <w:pPr>
              <w:pStyle w:val="ListParagraph"/>
              <w:numPr>
                <w:ilvl w:val="0"/>
                <w:numId w:val="76"/>
              </w:numPr>
              <w:spacing w:after="0"/>
              <w:rPr>
                <w:rFonts w:asciiTheme="minorHAnsi" w:hAnsiTheme="minorHAnsi" w:cstheme="minorHAnsi"/>
                <w:color w:val="002060"/>
                <w:szCs w:val="24"/>
              </w:rPr>
            </w:pPr>
            <w:r w:rsidRPr="006A1C4E">
              <w:rPr>
                <w:rFonts w:asciiTheme="minorHAnsi" w:hAnsiTheme="minorHAnsi" w:cstheme="minorHAnsi"/>
                <w:color w:val="002060"/>
                <w:szCs w:val="24"/>
              </w:rPr>
              <w:t>Bugetul proiectului respectă formatul potrivit Ordinului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8A39C03" w14:textId="2839B1FB" w:rsidR="004633F6" w:rsidRPr="00C942EC" w:rsidRDefault="004633F6" w:rsidP="004633F6">
            <w:pPr>
              <w:pStyle w:val="ListParagraph"/>
              <w:numPr>
                <w:ilvl w:val="0"/>
                <w:numId w:val="76"/>
              </w:numPr>
              <w:tabs>
                <w:tab w:val="num" w:pos="2160"/>
              </w:tabs>
              <w:spacing w:after="0"/>
              <w:rPr>
                <w:rFonts w:asciiTheme="minorHAnsi" w:hAnsiTheme="minorHAnsi" w:cstheme="minorHAnsi"/>
                <w:color w:val="17365D" w:themeColor="text2" w:themeShade="BF"/>
                <w:szCs w:val="24"/>
              </w:rPr>
            </w:pPr>
            <w:r w:rsidRPr="006A1C4E">
              <w:rPr>
                <w:rFonts w:asciiTheme="minorHAnsi" w:hAnsiTheme="minorHAnsi" w:cstheme="minorHAnsi"/>
                <w:color w:val="002060"/>
                <w:szCs w:val="24"/>
              </w:rPr>
              <w:t>Bugetul proiectului respectă rata de cofinanțare</w:t>
            </w:r>
            <w:r w:rsidR="00AA6F5B">
              <w:rPr>
                <w:rFonts w:asciiTheme="minorHAnsi" w:hAnsiTheme="minorHAnsi" w:cstheme="minorHAnsi"/>
                <w:color w:val="002060"/>
                <w:szCs w:val="24"/>
              </w:rPr>
              <w:t xml:space="preserve"> proprie</w:t>
            </w:r>
            <w:r w:rsidRPr="006A1C4E">
              <w:rPr>
                <w:rFonts w:asciiTheme="minorHAnsi" w:hAnsiTheme="minorHAnsi" w:cstheme="minorHAnsi"/>
                <w:color w:val="002060"/>
                <w:szCs w:val="24"/>
              </w:rPr>
              <w:t xml:space="preserve"> prevăzută în ghidul solicitantului?</w:t>
            </w:r>
          </w:p>
        </w:tc>
        <w:tc>
          <w:tcPr>
            <w:tcW w:w="258" w:type="pct"/>
            <w:shd w:val="clear" w:color="auto" w:fill="auto"/>
          </w:tcPr>
          <w:p w14:paraId="17A4FCD4"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F840D6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7803380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E8A52CB"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3EF22A87" w14:textId="77777777" w:rsidTr="00356E0D">
        <w:trPr>
          <w:trHeight w:val="1082"/>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C6EC87A" w14:textId="2002BA11" w:rsidR="004633F6" w:rsidRPr="00C942EC" w:rsidRDefault="004633F6" w:rsidP="004633F6">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X</w:t>
            </w:r>
            <w:r w:rsidR="008225F8">
              <w:rPr>
                <w:rFonts w:asciiTheme="minorHAnsi" w:hAnsiTheme="minorHAnsi" w:cstheme="minorHAnsi"/>
                <w:b/>
                <w:bCs/>
                <w:color w:val="002060"/>
                <w:sz w:val="24"/>
              </w:rPr>
              <w:t>III</w:t>
            </w:r>
            <w:r w:rsidRPr="00C942EC">
              <w:rPr>
                <w:rFonts w:asciiTheme="minorHAnsi" w:hAnsiTheme="minorHAnsi" w:cstheme="minorHAnsi"/>
                <w:b/>
                <w:bCs/>
                <w:color w:val="002060"/>
                <w:sz w:val="24"/>
              </w:rPr>
              <w:t>. Proiectul cuprinde măsurile minime de informare și publicitate?</w:t>
            </w:r>
          </w:p>
          <w:p w14:paraId="010DBF86" w14:textId="486DC4B2" w:rsidR="004633F6" w:rsidRPr="00C942EC" w:rsidRDefault="004633F6" w:rsidP="004633F6">
            <w:pPr>
              <w:pStyle w:val="ListParagraph"/>
              <w:numPr>
                <w:ilvl w:val="0"/>
                <w:numId w:val="20"/>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În cererea de finanțare sunt descrise activitățile obligatorii de informare și publicitate proiect prevăzute în </w:t>
            </w:r>
            <w:r w:rsidRPr="00C942EC">
              <w:rPr>
                <w:rFonts w:asciiTheme="minorHAnsi" w:hAnsiTheme="minorHAnsi" w:cstheme="minorHAnsi"/>
                <w:iCs/>
                <w:color w:val="002060"/>
                <w:szCs w:val="24"/>
              </w:rPr>
              <w:t>ghidul solicitantului secțiune 3.21</w:t>
            </w:r>
            <w:r w:rsidR="00AA6F5B">
              <w:rPr>
                <w:rFonts w:asciiTheme="minorHAnsi" w:hAnsiTheme="minorHAnsi" w:cstheme="minorHAnsi"/>
                <w:iCs/>
                <w:color w:val="002060"/>
                <w:szCs w:val="24"/>
              </w:rPr>
              <w:t>?</w:t>
            </w:r>
          </w:p>
        </w:tc>
        <w:tc>
          <w:tcPr>
            <w:tcW w:w="258" w:type="pct"/>
            <w:shd w:val="clear" w:color="auto" w:fill="auto"/>
          </w:tcPr>
          <w:p w14:paraId="07792AE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E70CF9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8D8C51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0E9EE3"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18C0A3E8" w14:textId="77777777" w:rsidTr="002D4441">
        <w:trPr>
          <w:trHeight w:val="1169"/>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B56627E" w14:textId="219641C7" w:rsidR="004633F6" w:rsidRPr="00C942EC" w:rsidRDefault="004633F6" w:rsidP="004633F6">
            <w:pPr>
              <w:spacing w:before="0" w:after="0"/>
              <w:jc w:val="both"/>
              <w:rPr>
                <w:rFonts w:asciiTheme="minorHAnsi" w:hAnsiTheme="minorHAnsi" w:cstheme="minorHAnsi"/>
                <w:b/>
                <w:iCs/>
                <w:color w:val="002060"/>
                <w:sz w:val="24"/>
              </w:rPr>
            </w:pPr>
            <w:r w:rsidRPr="00C942EC">
              <w:rPr>
                <w:rFonts w:asciiTheme="minorHAnsi" w:hAnsiTheme="minorHAnsi" w:cstheme="minorHAnsi"/>
                <w:b/>
                <w:color w:val="002060"/>
                <w:sz w:val="24"/>
              </w:rPr>
              <w:lastRenderedPageBreak/>
              <w:t>X</w:t>
            </w:r>
            <w:r w:rsidR="008225F8">
              <w:rPr>
                <w:rFonts w:asciiTheme="minorHAnsi" w:hAnsiTheme="minorHAnsi" w:cstheme="minorHAnsi"/>
                <w:b/>
                <w:color w:val="002060"/>
                <w:sz w:val="24"/>
              </w:rPr>
              <w:t>I</w:t>
            </w:r>
            <w:r w:rsidRPr="00C942EC">
              <w:rPr>
                <w:rFonts w:asciiTheme="minorHAnsi" w:hAnsiTheme="minorHAnsi" w:cstheme="minorHAnsi"/>
                <w:b/>
                <w:color w:val="002060"/>
                <w:sz w:val="24"/>
              </w:rPr>
              <w:t xml:space="preserve">V. </w:t>
            </w:r>
            <w:r w:rsidRPr="00C942EC">
              <w:rPr>
                <w:rFonts w:asciiTheme="minorHAnsi" w:hAnsiTheme="minorHAnsi" w:cstheme="minorHAnsi"/>
                <w:b/>
                <w:iCs/>
                <w:color w:val="002060"/>
                <w:sz w:val="24"/>
              </w:rPr>
              <w:t>Conformitatea cu art. 63 alin.</w:t>
            </w:r>
            <w:r w:rsidR="00D613F6">
              <w:rPr>
                <w:rFonts w:asciiTheme="minorHAnsi" w:hAnsiTheme="minorHAnsi" w:cstheme="minorHAnsi"/>
                <w:b/>
                <w:iCs/>
                <w:color w:val="002060"/>
                <w:sz w:val="24"/>
              </w:rPr>
              <w:t xml:space="preserve"> </w:t>
            </w:r>
            <w:r w:rsidRPr="00C942EC">
              <w:rPr>
                <w:rFonts w:asciiTheme="minorHAnsi" w:hAnsiTheme="minorHAnsi" w:cstheme="minorHAnsi"/>
                <w:b/>
                <w:iCs/>
                <w:color w:val="002060"/>
                <w:sz w:val="24"/>
              </w:rPr>
              <w:t>6  din Regulamentul al Parlamentului European și al Consiliului nr. 2021/1060</w:t>
            </w:r>
          </w:p>
          <w:p w14:paraId="6C0D79BA" w14:textId="11A4F161" w:rsidR="004633F6" w:rsidRPr="00C942EC" w:rsidRDefault="004633F6" w:rsidP="004633F6">
            <w:pPr>
              <w:pStyle w:val="ListParagraph"/>
              <w:numPr>
                <w:ilvl w:val="0"/>
                <w:numId w:val="68"/>
              </w:numPr>
              <w:spacing w:after="0"/>
              <w:rPr>
                <w:rFonts w:asciiTheme="minorHAnsi" w:hAnsiTheme="minorHAnsi" w:cstheme="minorHAnsi"/>
                <w:b/>
                <w:color w:val="002060"/>
                <w:szCs w:val="24"/>
              </w:rPr>
            </w:pPr>
            <w:r w:rsidRPr="00C942EC">
              <w:rPr>
                <w:rFonts w:asciiTheme="minorHAnsi" w:hAnsiTheme="minorHAnsi" w:cstheme="minorHAnsi"/>
                <w:color w:val="002060"/>
                <w:szCs w:val="24"/>
              </w:rPr>
              <w:t>Proiectul propus spre finanțare nu a fost încheiat în mod fizic sau implementat integral înainte de depunerea  cererii de finanțare în cadrul PS, indiferent dacă toate plățile aferente au fost realizate sau nu de către beneficiar?</w:t>
            </w:r>
          </w:p>
        </w:tc>
        <w:tc>
          <w:tcPr>
            <w:tcW w:w="258" w:type="pct"/>
            <w:shd w:val="clear" w:color="auto" w:fill="auto"/>
          </w:tcPr>
          <w:p w14:paraId="5C03BB72"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63AED64"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6DB1DB29"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3198D2" w14:textId="77777777" w:rsidR="004633F6" w:rsidRPr="00C942EC" w:rsidRDefault="004633F6" w:rsidP="004633F6">
            <w:pPr>
              <w:spacing w:before="0" w:after="0"/>
              <w:jc w:val="both"/>
              <w:rPr>
                <w:rFonts w:asciiTheme="minorHAnsi" w:hAnsiTheme="minorHAnsi" w:cstheme="minorHAnsi"/>
                <w:color w:val="002060"/>
                <w:sz w:val="24"/>
              </w:rPr>
            </w:pPr>
          </w:p>
        </w:tc>
      </w:tr>
      <w:tr w:rsidR="00C772A3" w:rsidRPr="00C942EC" w14:paraId="26AB2256" w14:textId="77777777" w:rsidTr="002D4441">
        <w:trPr>
          <w:trHeight w:val="4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B5FC8A0" w14:textId="17E2F3A0" w:rsidR="00C772A3" w:rsidRPr="00C942EC" w:rsidRDefault="00C772A3" w:rsidP="00C772A3">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XV. Încadrarea sprijinului public solicitat în limitele valorilor minime și maxime nerambursabile în conformitate cu prevederile ghidului solicitantului</w:t>
            </w:r>
          </w:p>
          <w:p w14:paraId="44A051DB" w14:textId="77777777" w:rsidR="00C772A3" w:rsidRPr="00C942EC" w:rsidRDefault="00C772A3" w:rsidP="00C772A3">
            <w:pPr>
              <w:spacing w:before="0" w:after="0"/>
              <w:jc w:val="both"/>
              <w:rPr>
                <w:rFonts w:asciiTheme="minorHAnsi" w:eastAsia="SimSun" w:hAnsiTheme="minorHAnsi" w:cstheme="minorHAnsi"/>
                <w:color w:val="002060"/>
                <w:sz w:val="24"/>
              </w:rPr>
            </w:pPr>
            <w:r w:rsidRPr="00C942EC">
              <w:rPr>
                <w:rFonts w:asciiTheme="minorHAnsi" w:eastAsia="SimSun" w:hAnsiTheme="minorHAnsi" w:cstheme="minorHAnsi"/>
                <w:color w:val="002060"/>
                <w:sz w:val="24"/>
              </w:rPr>
              <w:t>Valoarea totală eligibilă a cererii de finanțare se încadrează în limitele minime și maxime?</w:t>
            </w:r>
          </w:p>
          <w:p w14:paraId="55710D15" w14:textId="77777777" w:rsidR="00C772A3" w:rsidRPr="00C942EC" w:rsidRDefault="00C772A3" w:rsidP="00C772A3">
            <w:pPr>
              <w:pStyle w:val="bullet"/>
              <w:numPr>
                <w:ilvl w:val="0"/>
                <w:numId w:val="54"/>
              </w:numPr>
              <w:spacing w:before="0" w:after="0"/>
              <w:rPr>
                <w:rFonts w:asciiTheme="minorHAnsi" w:hAnsiTheme="minorHAnsi" w:cstheme="minorHAnsi"/>
                <w:color w:val="002060"/>
                <w:sz w:val="24"/>
                <w:lang w:eastAsia="sk-SK"/>
              </w:rPr>
            </w:pPr>
            <w:r w:rsidRPr="00C942EC">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p>
          <w:p w14:paraId="21D9C193" w14:textId="5C2EAED6" w:rsidR="00C772A3" w:rsidRPr="002C2BF9" w:rsidRDefault="00C772A3" w:rsidP="00C772A3">
            <w:pPr>
              <w:pStyle w:val="bullet"/>
              <w:numPr>
                <w:ilvl w:val="1"/>
                <w:numId w:val="54"/>
              </w:numPr>
              <w:spacing w:before="0" w:after="0"/>
              <w:rPr>
                <w:rFonts w:asciiTheme="minorHAnsi" w:hAnsiTheme="minorHAnsi" w:cstheme="minorHAnsi"/>
                <w:color w:val="002060"/>
                <w:sz w:val="24"/>
                <w:lang w:eastAsia="sk-SK"/>
              </w:rPr>
            </w:pPr>
            <w:r w:rsidRPr="00C942EC">
              <w:rPr>
                <w:rFonts w:asciiTheme="minorHAnsi" w:hAnsiTheme="minorHAnsi" w:cstheme="minorHAnsi"/>
                <w:color w:val="002060"/>
                <w:sz w:val="24"/>
                <w:lang w:eastAsia="sk-SK"/>
              </w:rPr>
              <w:t xml:space="preserve">minim </w:t>
            </w:r>
            <w:r w:rsidR="00AA6F5B">
              <w:rPr>
                <w:rFonts w:asciiTheme="minorHAnsi" w:hAnsiTheme="minorHAnsi" w:cstheme="minorHAnsi"/>
                <w:color w:val="002060"/>
                <w:sz w:val="24"/>
                <w:lang w:eastAsia="sk-SK"/>
              </w:rPr>
              <w:t>200.001</w:t>
            </w:r>
            <w:r w:rsidRPr="00C942EC">
              <w:rPr>
                <w:rFonts w:asciiTheme="minorHAnsi" w:hAnsiTheme="minorHAnsi" w:cstheme="minorHAnsi"/>
                <w:color w:val="002060"/>
                <w:sz w:val="24"/>
                <w:lang w:eastAsia="sk-SK"/>
              </w:rPr>
              <w:t xml:space="preserve"> euro</w:t>
            </w:r>
            <w:r w:rsidRPr="00D61869">
              <w:rPr>
                <w:rFonts w:asciiTheme="minorHAnsi" w:hAnsiTheme="minorHAnsi" w:cstheme="minorHAnsi"/>
                <w:color w:val="002060"/>
                <w:sz w:val="24"/>
                <w:lang w:eastAsia="sk-SK"/>
              </w:rPr>
              <w:t xml:space="preserve">, maxim </w:t>
            </w:r>
            <w:r w:rsidR="00AA6F5B" w:rsidRPr="00AA6F5B">
              <w:rPr>
                <w:rFonts w:asciiTheme="minorHAnsi" w:hAnsiTheme="minorHAnsi" w:cstheme="minorHAnsi"/>
                <w:color w:val="002060"/>
                <w:sz w:val="24"/>
                <w:lang w:eastAsia="sk-SK"/>
              </w:rPr>
              <w:t xml:space="preserve">11.698.966 </w:t>
            </w:r>
            <w:r w:rsidRPr="00C942EC">
              <w:rPr>
                <w:rFonts w:asciiTheme="minorHAnsi" w:hAnsiTheme="minorHAnsi" w:cstheme="minorHAnsi"/>
                <w:color w:val="002060"/>
                <w:sz w:val="24"/>
                <w:lang w:eastAsia="sk-SK"/>
              </w:rPr>
              <w:t>euro</w:t>
            </w:r>
          </w:p>
        </w:tc>
        <w:tc>
          <w:tcPr>
            <w:tcW w:w="258" w:type="pct"/>
            <w:shd w:val="clear" w:color="auto" w:fill="auto"/>
          </w:tcPr>
          <w:p w14:paraId="39E3F95F"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9E28A99" w14:textId="77777777" w:rsidR="00C772A3" w:rsidRPr="00C942EC" w:rsidRDefault="00C772A3" w:rsidP="00C772A3">
            <w:pPr>
              <w:spacing w:before="0" w:after="0"/>
              <w:jc w:val="both"/>
              <w:rPr>
                <w:rFonts w:asciiTheme="minorHAnsi" w:hAnsiTheme="minorHAnsi" w:cstheme="minorHAnsi"/>
                <w:color w:val="002060"/>
                <w:sz w:val="24"/>
              </w:rPr>
            </w:pPr>
          </w:p>
        </w:tc>
        <w:tc>
          <w:tcPr>
            <w:tcW w:w="226" w:type="pct"/>
            <w:shd w:val="clear" w:color="auto" w:fill="auto"/>
          </w:tcPr>
          <w:p w14:paraId="02EC0EAA"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4FB45A2" w14:textId="77777777" w:rsidR="00C772A3" w:rsidRPr="00C942EC" w:rsidRDefault="00C772A3" w:rsidP="00C772A3">
            <w:pPr>
              <w:spacing w:before="0" w:after="0"/>
              <w:jc w:val="both"/>
              <w:rPr>
                <w:rFonts w:asciiTheme="minorHAnsi" w:hAnsiTheme="minorHAnsi" w:cstheme="minorHAnsi"/>
                <w:color w:val="002060"/>
                <w:sz w:val="24"/>
              </w:rPr>
            </w:pPr>
          </w:p>
        </w:tc>
      </w:tr>
      <w:tr w:rsidR="004633F6" w:rsidRPr="00C942EC" w14:paraId="0A25D61C" w14:textId="77777777" w:rsidTr="002D4441">
        <w:trPr>
          <w:trHeight w:val="76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E50F67E" w14:textId="06F88FE3" w:rsidR="004633F6" w:rsidRPr="00C942EC" w:rsidRDefault="004633F6" w:rsidP="004633F6">
            <w:pPr>
              <w:pStyle w:val="Header"/>
              <w:tabs>
                <w:tab w:val="center" w:pos="318"/>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w:t>
            </w:r>
            <w:r w:rsidR="00783E9F">
              <w:rPr>
                <w:rFonts w:asciiTheme="minorHAnsi" w:hAnsiTheme="minorHAnsi" w:cstheme="minorHAnsi"/>
                <w:b/>
                <w:color w:val="002060"/>
                <w:sz w:val="24"/>
              </w:rPr>
              <w:t>VI</w:t>
            </w:r>
            <w:r w:rsidRPr="00C942EC">
              <w:rPr>
                <w:rFonts w:asciiTheme="minorHAnsi" w:hAnsiTheme="minorHAnsi" w:cstheme="minorHAnsi"/>
                <w:b/>
                <w:color w:val="002060"/>
                <w:sz w:val="24"/>
              </w:rPr>
              <w:t>. Perioada de implementare a activităților proiectului</w:t>
            </w:r>
          </w:p>
          <w:p w14:paraId="530CEA8F" w14:textId="4BF550EA" w:rsidR="004633F6" w:rsidRPr="00C942EC" w:rsidRDefault="004633F6" w:rsidP="004633F6">
            <w:pPr>
              <w:pStyle w:val="ListParagraph"/>
              <w:numPr>
                <w:ilvl w:val="0"/>
                <w:numId w:val="39"/>
              </w:numPr>
              <w:spacing w:after="0"/>
              <w:rPr>
                <w:rFonts w:asciiTheme="minorHAnsi" w:hAnsiTheme="minorHAnsi" w:cstheme="minorHAnsi"/>
                <w:b/>
                <w:color w:val="002060"/>
                <w:szCs w:val="24"/>
              </w:rPr>
            </w:pPr>
            <w:r w:rsidRPr="00C942EC">
              <w:rPr>
                <w:rFonts w:asciiTheme="minorHAnsi" w:hAnsiTheme="minorHAnsi" w:cstheme="minorHAnsi"/>
                <w:color w:val="002060"/>
                <w:szCs w:val="24"/>
              </w:rPr>
              <w:t xml:space="preserve">Perioada de implementare a activităților proiectului </w:t>
            </w:r>
            <w:r w:rsidR="00AA6F5B">
              <w:rPr>
                <w:rFonts w:asciiTheme="minorHAnsi" w:hAnsiTheme="minorHAnsi" w:cstheme="minorHAnsi"/>
                <w:color w:val="002060"/>
                <w:szCs w:val="24"/>
              </w:rPr>
              <w:t xml:space="preserve">este de </w:t>
            </w:r>
            <w:r w:rsidR="00AA6F5B" w:rsidRPr="00AA6F5B">
              <w:rPr>
                <w:rFonts w:asciiTheme="minorHAnsi" w:hAnsiTheme="minorHAnsi" w:cstheme="minorHAnsi"/>
                <w:color w:val="002060"/>
                <w:szCs w:val="24"/>
              </w:rPr>
              <w:t>maxim 30 de luni, dar nu depăș</w:t>
            </w:r>
            <w:r w:rsidR="00AA6F5B">
              <w:rPr>
                <w:rFonts w:asciiTheme="minorHAnsi" w:hAnsiTheme="minorHAnsi" w:cstheme="minorHAnsi"/>
                <w:color w:val="002060"/>
                <w:szCs w:val="24"/>
              </w:rPr>
              <w:t>ește</w:t>
            </w:r>
            <w:r w:rsidR="00AA6F5B" w:rsidRPr="00AA6F5B">
              <w:rPr>
                <w:rFonts w:asciiTheme="minorHAnsi" w:hAnsiTheme="minorHAnsi" w:cstheme="minorHAnsi"/>
                <w:color w:val="002060"/>
                <w:szCs w:val="24"/>
              </w:rPr>
              <w:t xml:space="preserve"> 31 decembrie 2027</w:t>
            </w:r>
            <w:r w:rsidRPr="00C942EC">
              <w:rPr>
                <w:rFonts w:asciiTheme="minorHAnsi" w:hAnsiTheme="minorHAnsi" w:cstheme="minorHAnsi"/>
                <w:color w:val="002060"/>
                <w:szCs w:val="24"/>
              </w:rPr>
              <w:t>?</w:t>
            </w:r>
          </w:p>
        </w:tc>
        <w:tc>
          <w:tcPr>
            <w:tcW w:w="258" w:type="pct"/>
            <w:shd w:val="clear" w:color="auto" w:fill="auto"/>
          </w:tcPr>
          <w:p w14:paraId="318F3EE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F6DCECE"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2A3A455"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AE40F25"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2E80FCB" w14:textId="77777777" w:rsidTr="002D4441">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8BD94D3" w14:textId="4ADDD229"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17365D" w:themeColor="text2" w:themeShade="BF"/>
                <w:sz w:val="24"/>
              </w:rPr>
              <w:t>X</w:t>
            </w:r>
            <w:r w:rsidR="008225F8">
              <w:rPr>
                <w:rFonts w:asciiTheme="minorHAnsi" w:hAnsiTheme="minorHAnsi" w:cstheme="minorHAnsi"/>
                <w:b/>
                <w:color w:val="17365D" w:themeColor="text2" w:themeShade="BF"/>
                <w:sz w:val="24"/>
              </w:rPr>
              <w:t>VII</w:t>
            </w:r>
            <w:r w:rsidRPr="00C942EC">
              <w:rPr>
                <w:rFonts w:asciiTheme="minorHAnsi" w:hAnsiTheme="minorHAnsi" w:cstheme="minorHAnsi"/>
                <w:b/>
                <w:color w:val="17365D" w:themeColor="text2" w:themeShade="BF"/>
                <w:sz w:val="24"/>
              </w:rPr>
              <w:t>. Proiectul nu face în mod direct obiectul unui aviz motivat al Comisiei cu privire la o încălcare în temeiul articolului 258 din TFUE care pune în pericol legalitatea și regularitatea cheltuielilor sau desfășurarea proiectului</w:t>
            </w:r>
          </w:p>
        </w:tc>
        <w:tc>
          <w:tcPr>
            <w:tcW w:w="258" w:type="pct"/>
            <w:shd w:val="clear" w:color="auto" w:fill="auto"/>
          </w:tcPr>
          <w:p w14:paraId="6C0307F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B557A1A"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293A1C8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5651BCB"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B18EE2A" w14:textId="77777777" w:rsidTr="002D4441">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431DBCF" w14:textId="7D61B827" w:rsidR="004633F6" w:rsidRPr="00C942EC" w:rsidRDefault="004633F6" w:rsidP="004633F6">
            <w:pPr>
              <w:pStyle w:val="Header"/>
              <w:tabs>
                <w:tab w:val="center" w:pos="639"/>
              </w:tabs>
              <w:spacing w:before="0" w:after="0"/>
              <w:jc w:val="both"/>
              <w:rPr>
                <w:rFonts w:asciiTheme="minorHAnsi" w:hAnsiTheme="minorHAnsi" w:cstheme="minorHAnsi"/>
                <w:color w:val="002060"/>
                <w:sz w:val="24"/>
                <w:lang w:eastAsia="sk-SK"/>
              </w:rPr>
            </w:pPr>
            <w:r w:rsidRPr="00C942EC">
              <w:rPr>
                <w:rFonts w:asciiTheme="minorHAnsi" w:hAnsiTheme="minorHAnsi" w:cstheme="minorHAnsi"/>
                <w:b/>
                <w:color w:val="002060"/>
                <w:sz w:val="24"/>
              </w:rPr>
              <w:t>X</w:t>
            </w:r>
            <w:r w:rsidR="008225F8">
              <w:rPr>
                <w:rFonts w:asciiTheme="minorHAnsi" w:hAnsiTheme="minorHAnsi" w:cstheme="minorHAnsi"/>
                <w:b/>
                <w:color w:val="002060"/>
                <w:sz w:val="24"/>
              </w:rPr>
              <w:t>VIII</w:t>
            </w:r>
            <w:r w:rsidRPr="00C942EC">
              <w:rPr>
                <w:rFonts w:asciiTheme="minorHAnsi" w:hAnsiTheme="minorHAnsi" w:cstheme="minorHAnsi"/>
                <w:b/>
                <w:color w:val="002060"/>
                <w:sz w:val="24"/>
              </w:rPr>
              <w:t xml:space="preserve"> Evitarea dublei finanțări</w:t>
            </w:r>
          </w:p>
          <w:p w14:paraId="3DBB127C" w14:textId="77777777" w:rsidR="004633F6" w:rsidRPr="00C942EC" w:rsidRDefault="004633F6" w:rsidP="004633F6">
            <w:pPr>
              <w:pStyle w:val="Header"/>
              <w:numPr>
                <w:ilvl w:val="0"/>
                <w:numId w:val="44"/>
              </w:numPr>
              <w:tabs>
                <w:tab w:val="center" w:pos="639"/>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Activitățile proiectului prezent nu au fost finanțate în ultimii 5 ani şi nu sunt finanțate în prezent din alte fonduri publice, altele decât ale solicitantului;</w:t>
            </w:r>
          </w:p>
          <w:p w14:paraId="2055A271" w14:textId="2B8B2AAF" w:rsidR="004633F6" w:rsidRPr="00C942EC" w:rsidRDefault="004633F6" w:rsidP="004633F6">
            <w:pPr>
              <w:pStyle w:val="Header"/>
              <w:numPr>
                <w:ilvl w:val="0"/>
                <w:numId w:val="44"/>
              </w:numPr>
              <w:tabs>
                <w:tab w:val="center" w:pos="639"/>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 xml:space="preserve">Se va verifica </w:t>
            </w:r>
            <w:r w:rsidR="006A23B9">
              <w:rPr>
                <w:rFonts w:asciiTheme="minorHAnsi" w:hAnsiTheme="minorHAnsi" w:cstheme="minorHAnsi"/>
                <w:bCs/>
                <w:color w:val="002060"/>
                <w:sz w:val="24"/>
              </w:rPr>
              <w:t>dacă</w:t>
            </w:r>
            <w:r w:rsidR="00697B24">
              <w:rPr>
                <w:rFonts w:asciiTheme="minorHAnsi" w:hAnsiTheme="minorHAnsi" w:cstheme="minorHAnsi"/>
                <w:bCs/>
                <w:color w:val="002060"/>
                <w:sz w:val="24"/>
              </w:rPr>
              <w:t xml:space="preserve"> dotările</w:t>
            </w:r>
            <w:r w:rsidRPr="00C942EC">
              <w:rPr>
                <w:rFonts w:asciiTheme="minorHAnsi" w:hAnsiTheme="minorHAnsi" w:cstheme="minorHAnsi"/>
                <w:bCs/>
                <w:color w:val="002060"/>
                <w:sz w:val="24"/>
              </w:rPr>
              <w:t xml:space="preserve">/ activitățile propuse prin proiect </w:t>
            </w:r>
            <w:r w:rsidR="00697B24">
              <w:rPr>
                <w:rFonts w:asciiTheme="minorHAnsi" w:hAnsiTheme="minorHAnsi" w:cstheme="minorHAnsi"/>
                <w:bCs/>
                <w:color w:val="002060"/>
                <w:sz w:val="24"/>
              </w:rPr>
              <w:t>ș</w:t>
            </w:r>
            <w:r w:rsidRPr="00C942EC">
              <w:rPr>
                <w:rFonts w:asciiTheme="minorHAnsi" w:hAnsiTheme="minorHAnsi" w:cstheme="minorHAnsi"/>
                <w:bCs/>
                <w:color w:val="002060"/>
                <w:sz w:val="24"/>
              </w:rPr>
              <w:t>i cele realizate asupra aceleiași infrastructuri/ aceluiași segment de infrastructură nu au mai fost implementate prin programe operaționale sau/și prin alte programe cu surse publice de finanțare în ultimii 5 ani;</w:t>
            </w:r>
          </w:p>
        </w:tc>
        <w:tc>
          <w:tcPr>
            <w:tcW w:w="258" w:type="pct"/>
            <w:shd w:val="clear" w:color="auto" w:fill="auto"/>
          </w:tcPr>
          <w:p w14:paraId="10459D4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9AF4033"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333EC01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5C0AD9"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0BF134C" w14:textId="77777777" w:rsidTr="002D4441">
        <w:trPr>
          <w:trHeight w:val="7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759819" w14:textId="5FF3C6EA"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w:t>
            </w:r>
            <w:r w:rsidR="008225F8">
              <w:rPr>
                <w:rFonts w:asciiTheme="minorHAnsi" w:hAnsiTheme="minorHAnsi" w:cstheme="minorHAnsi"/>
                <w:b/>
                <w:color w:val="002060"/>
                <w:sz w:val="24"/>
              </w:rPr>
              <w:t>I</w:t>
            </w:r>
            <w:r w:rsidRPr="00C942EC">
              <w:rPr>
                <w:rFonts w:asciiTheme="minorHAnsi" w:hAnsiTheme="minorHAnsi" w:cstheme="minorHAnsi"/>
                <w:b/>
                <w:color w:val="002060"/>
                <w:sz w:val="24"/>
              </w:rPr>
              <w:t xml:space="preserve">X. Proiectul asigura respectarea principiilor orizontale - egalitatea de șanse, egalitatea de gen, accesibilitatea pentru persoanele cu dizabilități </w:t>
            </w:r>
            <w:r w:rsidRPr="00C942EC">
              <w:rPr>
                <w:rFonts w:asciiTheme="minorHAnsi" w:hAnsiTheme="minorHAnsi" w:cstheme="minorHAnsi"/>
                <w:iCs/>
                <w:color w:val="17365D" w:themeColor="text2" w:themeShade="BF"/>
                <w:sz w:val="24"/>
                <w:lang w:eastAsia="sk-SK"/>
              </w:rPr>
              <w:t>și include/demonstrează existența adaptărilor pentru acestea;</w:t>
            </w:r>
          </w:p>
        </w:tc>
        <w:tc>
          <w:tcPr>
            <w:tcW w:w="258" w:type="pct"/>
            <w:shd w:val="clear" w:color="auto" w:fill="auto"/>
          </w:tcPr>
          <w:p w14:paraId="1858E4EE"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5533D0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55902B9"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CA2A21"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70EDDFE" w14:textId="77777777" w:rsidTr="007E6F3B">
        <w:trPr>
          <w:trHeight w:val="48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542640" w14:textId="30DD0667"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w:t>
            </w:r>
            <w:r w:rsidR="008225F8">
              <w:rPr>
                <w:rFonts w:asciiTheme="minorHAnsi" w:hAnsiTheme="minorHAnsi" w:cstheme="minorHAnsi"/>
                <w:b/>
                <w:color w:val="002060"/>
                <w:sz w:val="24"/>
              </w:rPr>
              <w:t>.</w:t>
            </w:r>
            <w:r w:rsidRPr="00C942EC">
              <w:rPr>
                <w:rFonts w:asciiTheme="minorHAnsi" w:hAnsiTheme="minorHAnsi" w:cstheme="minorHAnsi"/>
                <w:b/>
                <w:color w:val="002060"/>
                <w:sz w:val="24"/>
              </w:rPr>
              <w:t xml:space="preserve"> Cererea de finanțare respectă formatul solicitat și conține toate anexele și documentele solicitate.</w:t>
            </w:r>
          </w:p>
          <w:p w14:paraId="7398CA82" w14:textId="2154C5DF" w:rsidR="004633F6" w:rsidRPr="00C942EC" w:rsidRDefault="004633F6" w:rsidP="006A1C4E">
            <w:pPr>
              <w:pStyle w:val="Header"/>
              <w:numPr>
                <w:ilvl w:val="0"/>
                <w:numId w:val="8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lastRenderedPageBreak/>
              <w:t>Toate secțiunile din cererea de finanțare sunt completate cu informațiile solicitate pentru specificul apelului de proiecte, informațiile sunt corelate cu documentele anexate la cererea de finanțare?</w:t>
            </w:r>
          </w:p>
          <w:p w14:paraId="7EF63C75" w14:textId="56671074" w:rsidR="004633F6" w:rsidRPr="00C942EC" w:rsidRDefault="004633F6" w:rsidP="006A1C4E">
            <w:pPr>
              <w:pStyle w:val="Header"/>
              <w:numPr>
                <w:ilvl w:val="0"/>
                <w:numId w:val="8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Cererea de finanțare a fost redactată în limba romană, textul nu a fost scris fără spații</w:t>
            </w:r>
            <w:r w:rsidR="0097080F">
              <w:rPr>
                <w:rFonts w:asciiTheme="minorHAnsi" w:hAnsiTheme="minorHAnsi" w:cstheme="minorHAnsi"/>
                <w:bCs/>
                <w:color w:val="002060"/>
                <w:sz w:val="24"/>
              </w:rPr>
              <w:t>?</w:t>
            </w:r>
            <w:r w:rsidRPr="00C942EC">
              <w:rPr>
                <w:rFonts w:asciiTheme="minorHAnsi" w:hAnsiTheme="minorHAnsi" w:cstheme="minorHAnsi"/>
                <w:bCs/>
                <w:color w:val="002060"/>
                <w:sz w:val="24"/>
              </w:rPr>
              <w:t xml:space="preserve"> </w:t>
            </w:r>
          </w:p>
          <w:p w14:paraId="7A30A4B7" w14:textId="77777777" w:rsidR="0097080F" w:rsidRDefault="004633F6" w:rsidP="006A1C4E">
            <w:pPr>
              <w:pStyle w:val="Header"/>
              <w:numPr>
                <w:ilvl w:val="0"/>
                <w:numId w:val="8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 xml:space="preserve">Cererea de finanțare este însoțită </w:t>
            </w:r>
            <w:r w:rsidRPr="00C942EC">
              <w:rPr>
                <w:rFonts w:asciiTheme="minorHAnsi" w:hAnsiTheme="minorHAnsi" w:cstheme="minorHAnsi"/>
                <w:b/>
                <w:color w:val="002060"/>
                <w:sz w:val="24"/>
              </w:rPr>
              <w:t>de toate anexele si documentele</w:t>
            </w:r>
            <w:r w:rsidRPr="00C942EC">
              <w:rPr>
                <w:rFonts w:asciiTheme="minorHAnsi" w:hAnsiTheme="minorHAnsi" w:cstheme="minorHAnsi"/>
                <w:bCs/>
                <w:color w:val="002060"/>
                <w:sz w:val="24"/>
              </w:rPr>
              <w:t xml:space="preserve"> solicitate prin ghidul solicitantului (conform secțiunii 7.4 Anexe și documente obligatorii la depunerea cererii din ghidul solicitantului).</w:t>
            </w:r>
          </w:p>
          <w:p w14:paraId="4334FF8B" w14:textId="4AEF2096" w:rsidR="004633F6" w:rsidRPr="00C942EC" w:rsidRDefault="004633F6" w:rsidP="006A1C4E">
            <w:pPr>
              <w:pStyle w:val="Header"/>
              <w:numPr>
                <w:ilvl w:val="0"/>
                <w:numId w:val="8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Pentru documentele redactate în altă limbă, au fost trimise traduceri autorizate ale acestora</w:t>
            </w:r>
            <w:r w:rsidR="0097080F">
              <w:rPr>
                <w:rFonts w:asciiTheme="minorHAnsi" w:hAnsiTheme="minorHAnsi" w:cstheme="minorHAnsi"/>
                <w:bCs/>
                <w:color w:val="002060"/>
                <w:sz w:val="24"/>
              </w:rPr>
              <w:t>?</w:t>
            </w:r>
          </w:p>
        </w:tc>
        <w:tc>
          <w:tcPr>
            <w:tcW w:w="258" w:type="pct"/>
            <w:shd w:val="clear" w:color="auto" w:fill="auto"/>
          </w:tcPr>
          <w:p w14:paraId="633C4EB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BA48671"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1C66D3A"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4590B30"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54A4943D" w14:textId="77777777" w:rsidTr="002D4441">
        <w:trPr>
          <w:trHeight w:val="514"/>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B2A1C7" w:themeFill="accent4" w:themeFillTint="99"/>
          </w:tcPr>
          <w:p w14:paraId="406743E6" w14:textId="77777777"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Criterii de verificare a documentelor necesare întocmirii contractului de finanțare </w:t>
            </w:r>
          </w:p>
        </w:tc>
      </w:tr>
      <w:tr w:rsidR="00C772A3" w:rsidRPr="00C942EC" w14:paraId="442D6C54" w14:textId="77777777" w:rsidTr="002D4441">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4A2A76F" w14:textId="2A5F0558" w:rsidR="00C772A3" w:rsidRPr="00C942EC" w:rsidRDefault="00CD4C42" w:rsidP="00C772A3">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w:t>
            </w:r>
            <w:r w:rsidR="008225F8">
              <w:rPr>
                <w:rFonts w:asciiTheme="minorHAnsi" w:hAnsiTheme="minorHAnsi" w:cstheme="minorHAnsi"/>
                <w:b/>
                <w:color w:val="002060"/>
                <w:sz w:val="24"/>
              </w:rPr>
              <w:t>I</w:t>
            </w:r>
            <w:r w:rsidRPr="00C942EC" w:rsidDel="00146D39">
              <w:rPr>
                <w:rFonts w:asciiTheme="minorHAnsi" w:hAnsiTheme="minorHAnsi" w:cstheme="minorHAnsi"/>
                <w:b/>
                <w:color w:val="002060"/>
                <w:sz w:val="24"/>
              </w:rPr>
              <w:t xml:space="preserve"> </w:t>
            </w:r>
            <w:r w:rsidR="00C772A3" w:rsidRPr="00C942EC">
              <w:rPr>
                <w:rFonts w:asciiTheme="minorHAnsi" w:hAnsiTheme="minorHAnsi" w:cstheme="minorHAnsi"/>
                <w:b/>
                <w:color w:val="002060"/>
                <w:sz w:val="24"/>
              </w:rPr>
              <w:t xml:space="preserve">Certificatele de atestare fiscală, referitor la obligațiile de plată la bugetul local și la bugetul de stat </w:t>
            </w:r>
          </w:p>
          <w:p w14:paraId="5EFE0A3D" w14:textId="271A7CB4" w:rsidR="00C772A3" w:rsidRDefault="00C772A3" w:rsidP="00C772A3">
            <w:pPr>
              <w:pStyle w:val="ListParagraph"/>
              <w:numPr>
                <w:ilvl w:val="0"/>
                <w:numId w:val="46"/>
              </w:numPr>
              <w:spacing w:after="0"/>
              <w:rPr>
                <w:rFonts w:asciiTheme="minorHAnsi" w:hAnsiTheme="minorHAnsi" w:cstheme="minorHAnsi"/>
                <w:color w:val="002060"/>
                <w:szCs w:val="24"/>
              </w:rPr>
            </w:pPr>
            <w:r w:rsidRPr="00C942EC">
              <w:rPr>
                <w:rFonts w:asciiTheme="minorHAnsi" w:hAnsiTheme="minorHAnsi" w:cstheme="minorHAnsi"/>
                <w:color w:val="002060"/>
                <w:szCs w:val="24"/>
              </w:rPr>
              <w:t>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w:t>
            </w:r>
          </w:p>
          <w:p w14:paraId="31022708" w14:textId="5275A50E" w:rsidR="00C772A3" w:rsidRPr="00C942EC" w:rsidRDefault="00C772A3" w:rsidP="00C772A3">
            <w:pPr>
              <w:pStyle w:val="ListParagraph"/>
              <w:numPr>
                <w:ilvl w:val="0"/>
                <w:numId w:val="46"/>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Certificatele sunt în termen de valabilitate?</w:t>
            </w:r>
          </w:p>
        </w:tc>
        <w:tc>
          <w:tcPr>
            <w:tcW w:w="258" w:type="pct"/>
            <w:shd w:val="clear" w:color="auto" w:fill="auto"/>
          </w:tcPr>
          <w:p w14:paraId="3AA01DE5"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BA7B8AD" w14:textId="77777777" w:rsidR="00C772A3" w:rsidRPr="00C942EC" w:rsidRDefault="00C772A3" w:rsidP="00C772A3">
            <w:pPr>
              <w:spacing w:before="0" w:after="0"/>
              <w:jc w:val="both"/>
              <w:rPr>
                <w:rFonts w:asciiTheme="minorHAnsi" w:hAnsiTheme="minorHAnsi" w:cstheme="minorHAnsi"/>
                <w:color w:val="002060"/>
                <w:sz w:val="24"/>
              </w:rPr>
            </w:pPr>
          </w:p>
        </w:tc>
        <w:tc>
          <w:tcPr>
            <w:tcW w:w="226" w:type="pct"/>
            <w:shd w:val="clear" w:color="auto" w:fill="auto"/>
          </w:tcPr>
          <w:p w14:paraId="5C64A08F" w14:textId="77777777" w:rsidR="00C772A3" w:rsidRPr="00C942EC" w:rsidRDefault="00C772A3" w:rsidP="00C772A3">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B707461" w14:textId="77777777" w:rsidR="00C772A3" w:rsidRPr="00C942EC" w:rsidRDefault="00C772A3" w:rsidP="00C772A3">
            <w:pPr>
              <w:spacing w:before="0" w:after="0"/>
              <w:jc w:val="both"/>
              <w:rPr>
                <w:rFonts w:asciiTheme="minorHAnsi" w:hAnsiTheme="minorHAnsi" w:cstheme="minorHAnsi"/>
                <w:color w:val="002060"/>
                <w:sz w:val="24"/>
              </w:rPr>
            </w:pPr>
          </w:p>
        </w:tc>
      </w:tr>
      <w:tr w:rsidR="004633F6" w:rsidRPr="00C942EC" w14:paraId="210D222E" w14:textId="77777777" w:rsidTr="002D4441">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A1AA1C" w14:textId="7285FF72"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w:t>
            </w:r>
            <w:r w:rsidR="008225F8">
              <w:rPr>
                <w:rFonts w:asciiTheme="minorHAnsi" w:hAnsiTheme="minorHAnsi" w:cstheme="minorHAnsi"/>
                <w:b/>
                <w:color w:val="002060"/>
                <w:sz w:val="24"/>
              </w:rPr>
              <w:t>I</w:t>
            </w:r>
            <w:r w:rsidR="00CD4C42">
              <w:rPr>
                <w:rFonts w:asciiTheme="minorHAnsi" w:hAnsiTheme="minorHAnsi" w:cstheme="minorHAnsi"/>
                <w:b/>
                <w:color w:val="002060"/>
                <w:sz w:val="24"/>
              </w:rPr>
              <w:t>I</w:t>
            </w:r>
            <w:r w:rsidRPr="00C942EC">
              <w:rPr>
                <w:rFonts w:asciiTheme="minorHAnsi" w:hAnsiTheme="minorHAnsi" w:cstheme="minorHAnsi"/>
                <w:b/>
                <w:color w:val="002060"/>
                <w:sz w:val="24"/>
              </w:rPr>
              <w:t>. Certificatul de cazier fiscal al solicitantului</w:t>
            </w:r>
          </w:p>
          <w:p w14:paraId="0ED6BEA7" w14:textId="77777777" w:rsidR="0097080F" w:rsidRDefault="004633F6" w:rsidP="004633F6">
            <w:pPr>
              <w:pStyle w:val="ListParagraph"/>
              <w:numPr>
                <w:ilvl w:val="0"/>
                <w:numId w:val="48"/>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Este anexat certificatul de cazier fiscal al solicitantului? </w:t>
            </w:r>
          </w:p>
          <w:p w14:paraId="68A8A69A" w14:textId="5FC7CB7F" w:rsidR="004633F6" w:rsidRPr="00C942EC" w:rsidRDefault="004633F6" w:rsidP="004633F6">
            <w:pPr>
              <w:pStyle w:val="ListParagraph"/>
              <w:numPr>
                <w:ilvl w:val="0"/>
                <w:numId w:val="48"/>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Certificatul de cazier fiscal este în termen de valabilitate?</w:t>
            </w:r>
          </w:p>
        </w:tc>
        <w:tc>
          <w:tcPr>
            <w:tcW w:w="258" w:type="pct"/>
            <w:shd w:val="clear" w:color="auto" w:fill="auto"/>
          </w:tcPr>
          <w:p w14:paraId="290C4B4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7B164EB"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4B79820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7F4880"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1DE82A2C" w14:textId="77777777" w:rsidTr="002D4441">
        <w:trPr>
          <w:trHeight w:val="629"/>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E5DFEC" w:themeFill="accent4" w:themeFillTint="33"/>
          </w:tcPr>
          <w:p w14:paraId="6868F767" w14:textId="77777777" w:rsidR="004633F6" w:rsidRPr="00C942EC" w:rsidRDefault="004633F6" w:rsidP="004633F6">
            <w:pPr>
              <w:spacing w:before="0" w:after="0"/>
              <w:jc w:val="both"/>
              <w:rPr>
                <w:rFonts w:asciiTheme="minorHAnsi" w:hAnsiTheme="minorHAnsi" w:cstheme="minorHAnsi"/>
                <w:color w:val="002060"/>
                <w:sz w:val="24"/>
              </w:rPr>
            </w:pPr>
            <w:r w:rsidRPr="00C942EC">
              <w:rPr>
                <w:rFonts w:asciiTheme="minorHAnsi" w:hAnsiTheme="minorHAnsi" w:cstheme="minorHAnsi"/>
                <w:b/>
                <w:color w:val="002060"/>
                <w:sz w:val="24"/>
              </w:rPr>
              <w:t>PROIECTUL ESTE DECLARAT ELIGIBIL ȘI CONȚINE DOCUMENTELE OBLIGATORII LA CONTRACTARE</w:t>
            </w:r>
          </w:p>
        </w:tc>
      </w:tr>
    </w:tbl>
    <w:p w14:paraId="5EEB8DFF" w14:textId="7A81F529" w:rsidR="00E775B2" w:rsidRPr="00C942EC" w:rsidRDefault="00E471EB" w:rsidP="00FE5F7E">
      <w:pPr>
        <w:spacing w:before="0" w:after="0"/>
        <w:ind w:left="567" w:hanging="141"/>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   </w:t>
      </w:r>
      <w:r w:rsidR="00E775B2" w:rsidRPr="00C942EC">
        <w:rPr>
          <w:rFonts w:asciiTheme="minorHAnsi" w:hAnsiTheme="minorHAnsi" w:cstheme="minorHAnsi"/>
          <w:b/>
          <w:color w:val="002060"/>
          <w:sz w:val="24"/>
        </w:rPr>
        <w:t>OBSERVA</w:t>
      </w:r>
      <w:r w:rsidR="00D347A3" w:rsidRPr="00C942EC">
        <w:rPr>
          <w:rFonts w:asciiTheme="minorHAnsi" w:hAnsiTheme="minorHAnsi" w:cstheme="minorHAnsi"/>
          <w:b/>
          <w:color w:val="002060"/>
          <w:sz w:val="24"/>
        </w:rPr>
        <w:t>Ț</w:t>
      </w:r>
      <w:r w:rsidR="00E775B2" w:rsidRPr="00C942EC">
        <w:rPr>
          <w:rFonts w:asciiTheme="minorHAnsi" w:hAnsiTheme="minorHAnsi" w:cstheme="minorHAnsi"/>
          <w:b/>
          <w:color w:val="002060"/>
          <w:sz w:val="24"/>
        </w:rPr>
        <w:t>II</w:t>
      </w:r>
    </w:p>
    <w:tbl>
      <w:tblPr>
        <w:tblW w:w="1417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175"/>
      </w:tblGrid>
      <w:tr w:rsidR="00B01695" w:rsidRPr="00C942EC" w14:paraId="539E2463" w14:textId="77777777" w:rsidTr="00E471EB">
        <w:trPr>
          <w:trHeight w:val="20"/>
          <w:tblHeader/>
        </w:trPr>
        <w:tc>
          <w:tcPr>
            <w:tcW w:w="14175" w:type="dxa"/>
            <w:shd w:val="clear" w:color="auto" w:fill="auto"/>
          </w:tcPr>
          <w:p w14:paraId="09145435" w14:textId="444DC896" w:rsidR="00D13100" w:rsidRPr="00C942EC" w:rsidRDefault="00D13100"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data începerii etapei</w:t>
            </w:r>
            <w:r w:rsidR="00922C05" w:rsidRPr="00C942EC">
              <w:rPr>
                <w:rFonts w:asciiTheme="minorHAnsi" w:hAnsiTheme="minorHAnsi" w:cstheme="minorHAnsi"/>
                <w:color w:val="002060"/>
                <w:szCs w:val="24"/>
              </w:rPr>
              <w:t>;</w:t>
            </w:r>
          </w:p>
          <w:p w14:paraId="0DB349EE" w14:textId="68B7ACA8" w:rsidR="00E775B2" w:rsidRPr="00C942EC" w:rsidRDefault="00A6196A"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vor menț</w:t>
            </w:r>
            <w:r w:rsidR="00E775B2" w:rsidRPr="00C942EC">
              <w:rPr>
                <w:rFonts w:asciiTheme="minorHAnsi" w:hAnsiTheme="minorHAnsi" w:cstheme="minorHAnsi"/>
                <w:color w:val="002060"/>
                <w:szCs w:val="24"/>
              </w:rPr>
              <w:t>iona solicit</w:t>
            </w:r>
            <w:r w:rsidR="00D347A3" w:rsidRPr="00C942EC">
              <w:rPr>
                <w:rFonts w:asciiTheme="minorHAnsi" w:hAnsiTheme="minorHAnsi" w:cstheme="minorHAnsi"/>
                <w:color w:val="002060"/>
                <w:szCs w:val="24"/>
              </w:rPr>
              <w:t>ările de clarificări ș</w:t>
            </w:r>
            <w:r w:rsidR="00E775B2" w:rsidRPr="00C942EC">
              <w:rPr>
                <w:rFonts w:asciiTheme="minorHAnsi" w:hAnsiTheme="minorHAnsi" w:cstheme="minorHAnsi"/>
                <w:color w:val="002060"/>
                <w:szCs w:val="24"/>
              </w:rPr>
              <w:t xml:space="preserve">i </w:t>
            </w:r>
            <w:r w:rsidR="00D347A3" w:rsidRPr="00C942EC">
              <w:rPr>
                <w:rFonts w:asciiTheme="minorHAnsi" w:hAnsiTheme="minorHAnsi" w:cstheme="minorHAnsi"/>
                <w:color w:val="002060"/>
                <w:szCs w:val="24"/>
              </w:rPr>
              <w:t>ră</w:t>
            </w:r>
            <w:r w:rsidR="00E775B2" w:rsidRPr="00C942EC">
              <w:rPr>
                <w:rFonts w:asciiTheme="minorHAnsi" w:hAnsiTheme="minorHAnsi" w:cstheme="minorHAnsi"/>
                <w:color w:val="002060"/>
                <w:szCs w:val="24"/>
              </w:rPr>
              <w:t>spunsurile la acestea</w:t>
            </w:r>
            <w:r w:rsidR="00D13100" w:rsidRPr="00C942EC">
              <w:rPr>
                <w:rFonts w:asciiTheme="minorHAnsi" w:hAnsiTheme="minorHAnsi" w:cstheme="minorHAnsi"/>
                <w:color w:val="002060"/>
                <w:szCs w:val="24"/>
              </w:rPr>
              <w:t xml:space="preserve">, inclusiv cu termenele la care solicitările de clarificări au fost trimise și, respectiv, răspunsurile au fost primite de către </w:t>
            </w:r>
            <w:r w:rsidR="00FF3A3D" w:rsidRPr="00C942EC">
              <w:rPr>
                <w:rFonts w:asciiTheme="minorHAnsi" w:hAnsiTheme="minorHAnsi" w:cstheme="minorHAnsi"/>
                <w:color w:val="002060"/>
                <w:szCs w:val="24"/>
              </w:rPr>
              <w:t>AM</w:t>
            </w:r>
            <w:r w:rsidR="00922C05" w:rsidRPr="00C942EC">
              <w:rPr>
                <w:rFonts w:asciiTheme="minorHAnsi" w:hAnsiTheme="minorHAnsi" w:cstheme="minorHAnsi"/>
                <w:color w:val="002060"/>
                <w:szCs w:val="24"/>
              </w:rPr>
              <w:t>;</w:t>
            </w:r>
          </w:p>
          <w:p w14:paraId="3227DE38" w14:textId="7CBC280E" w:rsidR="00E775B2" w:rsidRPr="00C942EC" w:rsidRDefault="00E775B2"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vor men</w:t>
            </w:r>
            <w:r w:rsidR="00A6196A" w:rsidRPr="00C942EC">
              <w:rPr>
                <w:rFonts w:asciiTheme="minorHAnsi" w:hAnsiTheme="minorHAnsi" w:cstheme="minorHAnsi"/>
                <w:color w:val="002060"/>
                <w:szCs w:val="24"/>
              </w:rPr>
              <w:t>ț</w:t>
            </w:r>
            <w:r w:rsidRPr="00C942EC">
              <w:rPr>
                <w:rFonts w:asciiTheme="minorHAnsi" w:hAnsiTheme="minorHAnsi" w:cstheme="minorHAnsi"/>
                <w:color w:val="002060"/>
                <w:szCs w:val="24"/>
              </w:rPr>
              <w:t xml:space="preserve">iona problemele identificate </w:t>
            </w:r>
            <w:r w:rsidR="00D347A3" w:rsidRPr="00C942EC">
              <w:rPr>
                <w:rFonts w:asciiTheme="minorHAnsi" w:hAnsiTheme="minorHAnsi" w:cstheme="minorHAnsi"/>
                <w:color w:val="002060"/>
                <w:szCs w:val="24"/>
              </w:rPr>
              <w:t>și observaț</w:t>
            </w:r>
            <w:r w:rsidR="00A6196A" w:rsidRPr="00C942EC">
              <w:rPr>
                <w:rFonts w:asciiTheme="minorHAnsi" w:hAnsiTheme="minorHAnsi" w:cstheme="minorHAnsi"/>
                <w:color w:val="002060"/>
                <w:szCs w:val="24"/>
              </w:rPr>
              <w:t xml:space="preserve">iile </w:t>
            </w:r>
            <w:r w:rsidR="008330E2" w:rsidRPr="00C942EC">
              <w:rPr>
                <w:rFonts w:asciiTheme="minorHAnsi" w:hAnsiTheme="minorHAnsi" w:cstheme="minorHAnsi"/>
                <w:color w:val="002060"/>
                <w:szCs w:val="24"/>
              </w:rPr>
              <w:t>OC</w:t>
            </w:r>
            <w:r w:rsidR="00922C05" w:rsidRPr="00C942EC">
              <w:rPr>
                <w:rFonts w:asciiTheme="minorHAnsi" w:hAnsiTheme="minorHAnsi" w:cstheme="minorHAnsi"/>
                <w:color w:val="002060"/>
                <w:szCs w:val="24"/>
              </w:rPr>
              <w:t>;</w:t>
            </w:r>
          </w:p>
          <w:p w14:paraId="3E84CB02" w14:textId="5C6B3E33" w:rsidR="00E775B2" w:rsidRPr="00C942EC" w:rsidRDefault="00D347A3"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w:t>
            </w:r>
            <w:r w:rsidR="00E775B2" w:rsidRPr="00C942EC">
              <w:rPr>
                <w:rFonts w:asciiTheme="minorHAnsi" w:hAnsiTheme="minorHAnsi" w:cstheme="minorHAnsi"/>
                <w:color w:val="002060"/>
                <w:szCs w:val="24"/>
              </w:rPr>
              <w:t xml:space="preserve"> justifica </w:t>
            </w:r>
            <w:r w:rsidRPr="00C942EC">
              <w:rPr>
                <w:rFonts w:asciiTheme="minorHAnsi" w:hAnsiTheme="minorHAnsi" w:cstheme="minorHAnsi"/>
                <w:color w:val="002060"/>
                <w:szCs w:val="24"/>
              </w:rPr>
              <w:t>neî</w:t>
            </w:r>
            <w:r w:rsidR="00E775B2" w:rsidRPr="00C942EC">
              <w:rPr>
                <w:rFonts w:asciiTheme="minorHAnsi" w:hAnsiTheme="minorHAnsi" w:cstheme="minorHAnsi"/>
                <w:color w:val="002060"/>
                <w:szCs w:val="24"/>
              </w:rPr>
              <w:t>nde</w:t>
            </w:r>
            <w:r w:rsidR="00A6196A" w:rsidRPr="00C942EC">
              <w:rPr>
                <w:rFonts w:asciiTheme="minorHAnsi" w:hAnsiTheme="minorHAnsi" w:cstheme="minorHAnsi"/>
                <w:color w:val="002060"/>
                <w:szCs w:val="24"/>
              </w:rPr>
              <w:t>plinirea anumitor criterii, dacă</w:t>
            </w:r>
            <w:r w:rsidR="00E775B2" w:rsidRPr="00C942EC">
              <w:rPr>
                <w:rFonts w:asciiTheme="minorHAnsi" w:hAnsiTheme="minorHAnsi" w:cstheme="minorHAnsi"/>
                <w:color w:val="002060"/>
                <w:szCs w:val="24"/>
              </w:rPr>
              <w:t xml:space="preserve"> este cazul</w:t>
            </w:r>
            <w:r w:rsidR="00922C05" w:rsidRPr="00C942EC">
              <w:rPr>
                <w:rFonts w:asciiTheme="minorHAnsi" w:hAnsiTheme="minorHAnsi" w:cstheme="minorHAnsi"/>
                <w:color w:val="002060"/>
                <w:szCs w:val="24"/>
              </w:rPr>
              <w:t>;</w:t>
            </w:r>
          </w:p>
          <w:p w14:paraId="00EDCA25" w14:textId="7E901568" w:rsidR="00F65871" w:rsidRPr="00C942EC" w:rsidRDefault="00D13100"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dacă cererea de finanțare a fost respinsă</w:t>
            </w:r>
            <w:r w:rsidR="00922C05" w:rsidRPr="00C942EC">
              <w:rPr>
                <w:rFonts w:asciiTheme="minorHAnsi" w:hAnsiTheme="minorHAnsi" w:cstheme="minorHAnsi"/>
                <w:color w:val="002060"/>
                <w:szCs w:val="24"/>
              </w:rPr>
              <w:t>;</w:t>
            </w:r>
          </w:p>
          <w:p w14:paraId="76486D83" w14:textId="7BB32171" w:rsidR="00C8319A" w:rsidRPr="00C942EC" w:rsidRDefault="00D347A3"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dacă</w:t>
            </w:r>
            <w:r w:rsidR="00E775B2" w:rsidRPr="00C942EC">
              <w:rPr>
                <w:rFonts w:asciiTheme="minorHAnsi" w:hAnsiTheme="minorHAnsi" w:cstheme="minorHAnsi"/>
                <w:color w:val="002060"/>
                <w:szCs w:val="24"/>
              </w:rPr>
              <w:t xml:space="preserve"> a fost necesar</w:t>
            </w:r>
            <w:r w:rsidRPr="00C942EC">
              <w:rPr>
                <w:rFonts w:asciiTheme="minorHAnsi" w:hAnsiTheme="minorHAnsi" w:cstheme="minorHAnsi"/>
                <w:color w:val="002060"/>
                <w:szCs w:val="24"/>
              </w:rPr>
              <w:t>ă realizarea medierii ș</w:t>
            </w:r>
            <w:r w:rsidR="00E775B2" w:rsidRPr="00C942EC">
              <w:rPr>
                <w:rFonts w:asciiTheme="minorHAnsi" w:hAnsiTheme="minorHAnsi" w:cstheme="minorHAnsi"/>
                <w:color w:val="002060"/>
                <w:szCs w:val="24"/>
              </w:rPr>
              <w:t>i concluziile acesteia</w:t>
            </w:r>
            <w:r w:rsidR="00A6196A" w:rsidRPr="00C942EC">
              <w:rPr>
                <w:rFonts w:asciiTheme="minorHAnsi" w:hAnsiTheme="minorHAnsi" w:cstheme="minorHAnsi"/>
                <w:color w:val="002060"/>
                <w:szCs w:val="24"/>
              </w:rPr>
              <w:t>.</w:t>
            </w:r>
          </w:p>
        </w:tc>
      </w:tr>
    </w:tbl>
    <w:p w14:paraId="34916B81" w14:textId="77777777" w:rsidR="00647276" w:rsidRPr="00C942EC" w:rsidRDefault="00647276" w:rsidP="00FE5F7E">
      <w:pPr>
        <w:spacing w:before="0" w:after="0"/>
        <w:jc w:val="both"/>
        <w:rPr>
          <w:rFonts w:asciiTheme="minorHAnsi" w:hAnsiTheme="minorHAnsi" w:cstheme="minorHAnsi"/>
          <w:color w:val="002060"/>
          <w:sz w:val="24"/>
        </w:rPr>
      </w:pPr>
    </w:p>
    <w:sectPr w:rsidR="00647276" w:rsidRPr="00C942EC" w:rsidSect="00D433E3">
      <w:headerReference w:type="default" r:id="rId8"/>
      <w:footerReference w:type="default" r:id="rId9"/>
      <w:pgSz w:w="16838" w:h="11906" w:orient="landscape" w:code="9"/>
      <w:pgMar w:top="1084" w:right="820" w:bottom="720" w:left="720"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901655" w14:textId="77777777" w:rsidR="00FC345D" w:rsidRDefault="00FC345D" w:rsidP="007275E1">
      <w:pPr>
        <w:spacing w:before="0" w:after="0"/>
      </w:pPr>
      <w:r>
        <w:separator/>
      </w:r>
    </w:p>
  </w:endnote>
  <w:endnote w:type="continuationSeparator" w:id="0">
    <w:p w14:paraId="1C1A8AEB" w14:textId="77777777" w:rsidR="00FC345D" w:rsidRDefault="00FC345D"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71870170"/>
      <w:docPartObj>
        <w:docPartGallery w:val="Page Numbers (Bottom of Page)"/>
        <w:docPartUnique/>
      </w:docPartObj>
    </w:sdtPr>
    <w:sdtEndPr>
      <w:rPr>
        <w:rFonts w:asciiTheme="minorHAnsi" w:hAnsiTheme="minorHAnsi" w:cstheme="minorHAnsi"/>
        <w:noProof/>
      </w:rPr>
    </w:sdtEndPr>
    <w:sdtContent>
      <w:p w14:paraId="520FD067" w14:textId="48F96461" w:rsidR="00195CE6" w:rsidRPr="00903959" w:rsidRDefault="00195CE6" w:rsidP="00613934">
        <w:pPr>
          <w:tabs>
            <w:tab w:val="left" w:pos="750"/>
          </w:tabs>
          <w:spacing w:after="0"/>
          <w:rPr>
            <w:rFonts w:ascii="Calibri" w:eastAsia="Calibri" w:hAnsi="Calibri"/>
          </w:rPr>
        </w:pPr>
      </w:p>
      <w:p w14:paraId="43BAD057" w14:textId="14A2D2EB" w:rsidR="00195CE6" w:rsidRPr="00903959" w:rsidRDefault="00195CE6" w:rsidP="00195CE6">
        <w:pPr>
          <w:tabs>
            <w:tab w:val="center" w:pos="4513"/>
            <w:tab w:val="right" w:pos="9026"/>
          </w:tabs>
          <w:spacing w:after="0"/>
          <w:rPr>
            <w:rFonts w:ascii="Calibri" w:eastAsia="Calibri" w:hAnsi="Calibri"/>
          </w:rPr>
        </w:pPr>
      </w:p>
      <w:p w14:paraId="70D77A09" w14:textId="48F96461" w:rsidR="00195CE6" w:rsidRPr="005166A6" w:rsidRDefault="00195CE6" w:rsidP="00195CE6">
        <w:pPr>
          <w:tabs>
            <w:tab w:val="center" w:pos="4513"/>
            <w:tab w:val="right" w:pos="9026"/>
          </w:tabs>
          <w:spacing w:before="0" w:after="0"/>
          <w:rPr>
            <w:rFonts w:ascii="Calibri" w:eastAsia="Calibri" w:hAnsi="Calibri"/>
            <w:sz w:val="4"/>
          </w:rPr>
        </w:pPr>
      </w:p>
      <w:p w14:paraId="09AE436B" w14:textId="3F0D5E1C" w:rsidR="00510FF0" w:rsidRPr="00922C05" w:rsidRDefault="00510FF0" w:rsidP="00195CE6">
        <w:pPr>
          <w:pStyle w:val="Footer"/>
          <w:jc w:val="right"/>
          <w:rPr>
            <w:rFonts w:asciiTheme="minorHAnsi" w:hAnsiTheme="minorHAnsi" w:cstheme="minorHAnsi"/>
          </w:rPr>
        </w:pPr>
        <w:r w:rsidRPr="00922C05">
          <w:rPr>
            <w:rFonts w:asciiTheme="minorHAnsi" w:hAnsiTheme="minorHAnsi" w:cstheme="minorHAnsi"/>
            <w:color w:val="002060"/>
          </w:rPr>
          <w:fldChar w:fldCharType="begin"/>
        </w:r>
        <w:r w:rsidRPr="00922C05">
          <w:rPr>
            <w:rFonts w:asciiTheme="minorHAnsi" w:hAnsiTheme="minorHAnsi" w:cstheme="minorHAnsi"/>
            <w:color w:val="002060"/>
          </w:rPr>
          <w:instrText xml:space="preserve"> PAGE   \* MERGEFORMAT </w:instrText>
        </w:r>
        <w:r w:rsidRPr="00922C05">
          <w:rPr>
            <w:rFonts w:asciiTheme="minorHAnsi" w:hAnsiTheme="minorHAnsi" w:cstheme="minorHAnsi"/>
            <w:color w:val="002060"/>
          </w:rPr>
          <w:fldChar w:fldCharType="separate"/>
        </w:r>
        <w:r w:rsidR="000209C7" w:rsidRPr="00922C05">
          <w:rPr>
            <w:rFonts w:asciiTheme="minorHAnsi" w:hAnsiTheme="minorHAnsi" w:cstheme="minorHAnsi"/>
            <w:noProof/>
            <w:color w:val="002060"/>
          </w:rPr>
          <w:t>1</w:t>
        </w:r>
        <w:r w:rsidRPr="00922C05">
          <w:rPr>
            <w:rFonts w:asciiTheme="minorHAnsi" w:hAnsiTheme="minorHAnsi" w:cstheme="minorHAnsi"/>
            <w:noProof/>
            <w:color w:val="00206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1156BE" w14:textId="77777777" w:rsidR="00FC345D" w:rsidRDefault="00FC345D" w:rsidP="007275E1">
      <w:pPr>
        <w:spacing w:before="0" w:after="0"/>
      </w:pPr>
      <w:r>
        <w:separator/>
      </w:r>
    </w:p>
  </w:footnote>
  <w:footnote w:type="continuationSeparator" w:id="0">
    <w:p w14:paraId="4F137E08" w14:textId="77777777" w:rsidR="00FC345D" w:rsidRDefault="00FC345D"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555548" w14:textId="77777777" w:rsidR="00977E69" w:rsidRPr="007F49D3" w:rsidRDefault="00977E69" w:rsidP="00977E69">
    <w:pPr>
      <w:spacing w:before="60" w:after="0"/>
      <w:ind w:right="120"/>
      <w:jc w:val="center"/>
      <w:rPr>
        <w:rFonts w:ascii="Calibri" w:eastAsia="Calibri" w:hAnsi="Calibri" w:cs="Calibri"/>
        <w:b/>
        <w:bCs/>
        <w:color w:val="002060"/>
        <w:sz w:val="24"/>
      </w:rPr>
    </w:pPr>
    <w:bookmarkStart w:id="1" w:name="_Hlk145417481"/>
    <w:bookmarkStart w:id="2" w:name="_Hlk145426339"/>
    <w:r w:rsidRPr="007F49D3">
      <w:rPr>
        <w:rFonts w:ascii="Calibri" w:eastAsia="Calibri" w:hAnsi="Calibri" w:cs="Calibri"/>
        <w:b/>
        <w:bCs/>
        <w:color w:val="002060"/>
        <w:sz w:val="24"/>
      </w:rPr>
      <w:t xml:space="preserve">Ghidul solicitantului: </w:t>
    </w:r>
  </w:p>
  <w:bookmarkEnd w:id="1"/>
  <w:bookmarkEnd w:id="2"/>
  <w:p w14:paraId="00E1DDCF" w14:textId="631ED927" w:rsidR="004C53B1" w:rsidRPr="00977E69" w:rsidRDefault="004D36B7" w:rsidP="004D36B7">
    <w:pPr>
      <w:spacing w:before="60" w:after="0"/>
      <w:ind w:right="120"/>
      <w:jc w:val="center"/>
      <w:rPr>
        <w:rFonts w:ascii="Calibri" w:eastAsia="Calibri" w:hAnsi="Calibri" w:cs="Calibri"/>
        <w:b/>
        <w:bCs/>
        <w:i/>
        <w:iCs/>
        <w:color w:val="002060"/>
        <w:sz w:val="24"/>
      </w:rPr>
    </w:pPr>
    <w:r w:rsidRPr="004D36B7">
      <w:rPr>
        <w:rFonts w:ascii="Calibri" w:eastAsia="Calibri" w:hAnsi="Calibri" w:cs="Calibri"/>
        <w:b/>
        <w:bCs/>
        <w:i/>
        <w:iCs/>
        <w:color w:val="002060"/>
        <w:sz w:val="24"/>
      </w:rPr>
      <w:t>Investiții de tip dotare în infrastructura publică a unităților sanitare care tratează pacient critic cu patologie vasculară cerebrală acută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D370A"/>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4944858"/>
    <w:multiLevelType w:val="hybridMultilevel"/>
    <w:tmpl w:val="43FEE72E"/>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7E04E23"/>
    <w:multiLevelType w:val="hybridMultilevel"/>
    <w:tmpl w:val="D0D88E3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AE53156"/>
    <w:multiLevelType w:val="hybridMultilevel"/>
    <w:tmpl w:val="9CB66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42CD5"/>
    <w:multiLevelType w:val="hybridMultilevel"/>
    <w:tmpl w:val="3BF0DA7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C887AA7"/>
    <w:multiLevelType w:val="hybridMultilevel"/>
    <w:tmpl w:val="48960D7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DD31BDF"/>
    <w:multiLevelType w:val="hybridMultilevel"/>
    <w:tmpl w:val="C6BEDCC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EA50A76"/>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0F1078D7"/>
    <w:multiLevelType w:val="hybridMultilevel"/>
    <w:tmpl w:val="5B121ACE"/>
    <w:lvl w:ilvl="0" w:tplc="04090003">
      <w:start w:val="1"/>
      <w:numFmt w:val="bullet"/>
      <w:lvlText w:val="o"/>
      <w:lvlJc w:val="left"/>
      <w:pPr>
        <w:ind w:left="1440" w:hanging="360"/>
      </w:pPr>
      <w:rPr>
        <w:rFonts w:ascii="Courier New" w:hAnsi="Courier New" w:cs="Courier New"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0F4208C0"/>
    <w:multiLevelType w:val="hybridMultilevel"/>
    <w:tmpl w:val="E25C60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C818D4"/>
    <w:multiLevelType w:val="hybridMultilevel"/>
    <w:tmpl w:val="5846D712"/>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145C3973"/>
    <w:multiLevelType w:val="hybridMultilevel"/>
    <w:tmpl w:val="4A9E022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17676E3D"/>
    <w:multiLevelType w:val="hybridMultilevel"/>
    <w:tmpl w:val="E8EE9E20"/>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177D38B5"/>
    <w:multiLevelType w:val="hybridMultilevel"/>
    <w:tmpl w:val="77020F2E"/>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9144849"/>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1A5E46E8"/>
    <w:multiLevelType w:val="hybridMultilevel"/>
    <w:tmpl w:val="C5304208"/>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CDF4D45"/>
    <w:multiLevelType w:val="hybridMultilevel"/>
    <w:tmpl w:val="A1C4524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1D2E2003"/>
    <w:multiLevelType w:val="hybridMultilevel"/>
    <w:tmpl w:val="4F445DF4"/>
    <w:lvl w:ilvl="0" w:tplc="FFFFFFFF">
      <w:start w:val="1"/>
      <w:numFmt w:val="decimal"/>
      <w:lvlText w:val="%1."/>
      <w:lvlJc w:val="left"/>
      <w:pPr>
        <w:ind w:left="360" w:hanging="360"/>
      </w:pPr>
      <w:rPr>
        <w:rFonts w:cs="Times New Roman"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1D894D4F"/>
    <w:multiLevelType w:val="hybridMultilevel"/>
    <w:tmpl w:val="4EA0BA6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1ECE7922"/>
    <w:multiLevelType w:val="hybridMultilevel"/>
    <w:tmpl w:val="D7C4F3EC"/>
    <w:lvl w:ilvl="0" w:tplc="04090003">
      <w:start w:val="1"/>
      <w:numFmt w:val="bullet"/>
      <w:lvlText w:val="o"/>
      <w:lvlJc w:val="left"/>
      <w:pPr>
        <w:ind w:left="673" w:hanging="360"/>
      </w:pPr>
      <w:rPr>
        <w:rFonts w:ascii="Courier New" w:hAnsi="Courier New" w:cs="Courier New" w:hint="default"/>
      </w:rPr>
    </w:lvl>
    <w:lvl w:ilvl="1" w:tplc="FFFFFFFF" w:tentative="1">
      <w:start w:val="1"/>
      <w:numFmt w:val="lowerLetter"/>
      <w:lvlText w:val="%2."/>
      <w:lvlJc w:val="left"/>
      <w:pPr>
        <w:ind w:left="1393" w:hanging="360"/>
      </w:pPr>
    </w:lvl>
    <w:lvl w:ilvl="2" w:tplc="FFFFFFFF" w:tentative="1">
      <w:start w:val="1"/>
      <w:numFmt w:val="lowerRoman"/>
      <w:lvlText w:val="%3."/>
      <w:lvlJc w:val="right"/>
      <w:pPr>
        <w:ind w:left="2113" w:hanging="180"/>
      </w:pPr>
    </w:lvl>
    <w:lvl w:ilvl="3" w:tplc="FFFFFFFF" w:tentative="1">
      <w:start w:val="1"/>
      <w:numFmt w:val="decimal"/>
      <w:lvlText w:val="%4."/>
      <w:lvlJc w:val="left"/>
      <w:pPr>
        <w:ind w:left="2833" w:hanging="360"/>
      </w:pPr>
    </w:lvl>
    <w:lvl w:ilvl="4" w:tplc="FFFFFFFF" w:tentative="1">
      <w:start w:val="1"/>
      <w:numFmt w:val="lowerLetter"/>
      <w:lvlText w:val="%5."/>
      <w:lvlJc w:val="left"/>
      <w:pPr>
        <w:ind w:left="3553" w:hanging="360"/>
      </w:pPr>
    </w:lvl>
    <w:lvl w:ilvl="5" w:tplc="FFFFFFFF" w:tentative="1">
      <w:start w:val="1"/>
      <w:numFmt w:val="lowerRoman"/>
      <w:lvlText w:val="%6."/>
      <w:lvlJc w:val="right"/>
      <w:pPr>
        <w:ind w:left="4273" w:hanging="180"/>
      </w:pPr>
    </w:lvl>
    <w:lvl w:ilvl="6" w:tplc="FFFFFFFF" w:tentative="1">
      <w:start w:val="1"/>
      <w:numFmt w:val="decimal"/>
      <w:lvlText w:val="%7."/>
      <w:lvlJc w:val="left"/>
      <w:pPr>
        <w:ind w:left="4993" w:hanging="360"/>
      </w:pPr>
    </w:lvl>
    <w:lvl w:ilvl="7" w:tplc="FFFFFFFF" w:tentative="1">
      <w:start w:val="1"/>
      <w:numFmt w:val="lowerLetter"/>
      <w:lvlText w:val="%8."/>
      <w:lvlJc w:val="left"/>
      <w:pPr>
        <w:ind w:left="5713" w:hanging="360"/>
      </w:pPr>
    </w:lvl>
    <w:lvl w:ilvl="8" w:tplc="FFFFFFFF" w:tentative="1">
      <w:start w:val="1"/>
      <w:numFmt w:val="lowerRoman"/>
      <w:lvlText w:val="%9."/>
      <w:lvlJc w:val="right"/>
      <w:pPr>
        <w:ind w:left="6433" w:hanging="180"/>
      </w:pPr>
    </w:lvl>
  </w:abstractNum>
  <w:abstractNum w:abstractNumId="24" w15:restartNumberingAfterBreak="0">
    <w:nsid w:val="21F87193"/>
    <w:multiLevelType w:val="hybridMultilevel"/>
    <w:tmpl w:val="4EA0BA6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23315092"/>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24197BBF"/>
    <w:multiLevelType w:val="hybridMultilevel"/>
    <w:tmpl w:val="287C93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27273A60"/>
    <w:multiLevelType w:val="hybridMultilevel"/>
    <w:tmpl w:val="20C82442"/>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8" w15:restartNumberingAfterBreak="0">
    <w:nsid w:val="278D1574"/>
    <w:multiLevelType w:val="hybridMultilevel"/>
    <w:tmpl w:val="6D561F4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8480193"/>
    <w:multiLevelType w:val="hybridMultilevel"/>
    <w:tmpl w:val="D79863B2"/>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1" w15:restartNumberingAfterBreak="0">
    <w:nsid w:val="284F22A6"/>
    <w:multiLevelType w:val="hybridMultilevel"/>
    <w:tmpl w:val="C1B276A8"/>
    <w:lvl w:ilvl="0" w:tplc="7F464168">
      <w:start w:val="1"/>
      <w:numFmt w:val="decimal"/>
      <w:lvlText w:val="%1."/>
      <w:lvlJc w:val="left"/>
      <w:pPr>
        <w:ind w:left="720" w:hanging="360"/>
      </w:pPr>
    </w:lvl>
    <w:lvl w:ilvl="1" w:tplc="C07A96C0">
      <w:start w:val="1"/>
      <w:numFmt w:val="decimal"/>
      <w:lvlText w:val="%2."/>
      <w:lvlJc w:val="left"/>
      <w:pPr>
        <w:ind w:left="720" w:hanging="360"/>
      </w:pPr>
    </w:lvl>
    <w:lvl w:ilvl="2" w:tplc="C7D029C8">
      <w:start w:val="1"/>
      <w:numFmt w:val="decimal"/>
      <w:lvlText w:val="%3."/>
      <w:lvlJc w:val="left"/>
      <w:pPr>
        <w:ind w:left="720" w:hanging="360"/>
      </w:pPr>
    </w:lvl>
    <w:lvl w:ilvl="3" w:tplc="67742CAC">
      <w:start w:val="1"/>
      <w:numFmt w:val="decimal"/>
      <w:lvlText w:val="%4."/>
      <w:lvlJc w:val="left"/>
      <w:pPr>
        <w:ind w:left="720" w:hanging="360"/>
      </w:pPr>
    </w:lvl>
    <w:lvl w:ilvl="4" w:tplc="3942FB8E">
      <w:start w:val="1"/>
      <w:numFmt w:val="decimal"/>
      <w:lvlText w:val="%5."/>
      <w:lvlJc w:val="left"/>
      <w:pPr>
        <w:ind w:left="720" w:hanging="360"/>
      </w:pPr>
    </w:lvl>
    <w:lvl w:ilvl="5" w:tplc="12300D68">
      <w:start w:val="1"/>
      <w:numFmt w:val="decimal"/>
      <w:lvlText w:val="%6."/>
      <w:lvlJc w:val="left"/>
      <w:pPr>
        <w:ind w:left="720" w:hanging="360"/>
      </w:pPr>
    </w:lvl>
    <w:lvl w:ilvl="6" w:tplc="8CF280AE">
      <w:start w:val="1"/>
      <w:numFmt w:val="decimal"/>
      <w:lvlText w:val="%7."/>
      <w:lvlJc w:val="left"/>
      <w:pPr>
        <w:ind w:left="720" w:hanging="360"/>
      </w:pPr>
    </w:lvl>
    <w:lvl w:ilvl="7" w:tplc="06C27BF6">
      <w:start w:val="1"/>
      <w:numFmt w:val="decimal"/>
      <w:lvlText w:val="%8."/>
      <w:lvlJc w:val="left"/>
      <w:pPr>
        <w:ind w:left="720" w:hanging="360"/>
      </w:pPr>
    </w:lvl>
    <w:lvl w:ilvl="8" w:tplc="F55EC0DC">
      <w:start w:val="1"/>
      <w:numFmt w:val="decimal"/>
      <w:lvlText w:val="%9."/>
      <w:lvlJc w:val="left"/>
      <w:pPr>
        <w:ind w:left="720" w:hanging="360"/>
      </w:pPr>
    </w:lvl>
  </w:abstractNum>
  <w:abstractNum w:abstractNumId="32" w15:restartNumberingAfterBreak="0">
    <w:nsid w:val="295B3A6B"/>
    <w:multiLevelType w:val="hybridMultilevel"/>
    <w:tmpl w:val="60924C1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2A1C3509"/>
    <w:multiLevelType w:val="hybridMultilevel"/>
    <w:tmpl w:val="92FEB5A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15:restartNumberingAfterBreak="0">
    <w:nsid w:val="2C7D7843"/>
    <w:multiLevelType w:val="hybridMultilevel"/>
    <w:tmpl w:val="1EF61906"/>
    <w:lvl w:ilvl="0" w:tplc="C00AF3F8">
      <w:start w:val="1"/>
      <w:numFmt w:val="decimal"/>
      <w:lvlText w:val="%1."/>
      <w:lvlJc w:val="left"/>
      <w:pPr>
        <w:ind w:left="720" w:hanging="360"/>
      </w:pPr>
      <w:rPr>
        <w:rFonts w:cstheme="minorHAnsi" w:hint="default"/>
        <w:b/>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35DD2864"/>
    <w:multiLevelType w:val="hybridMultilevel"/>
    <w:tmpl w:val="87F4004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375324E6"/>
    <w:multiLevelType w:val="hybridMultilevel"/>
    <w:tmpl w:val="A7588AF8"/>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39000198"/>
    <w:multiLevelType w:val="hybridMultilevel"/>
    <w:tmpl w:val="7FBCB834"/>
    <w:lvl w:ilvl="0" w:tplc="0418000F">
      <w:start w:val="1"/>
      <w:numFmt w:val="decimal"/>
      <w:lvlText w:val="%1."/>
      <w:lvlJc w:val="left"/>
      <w:pPr>
        <w:ind w:left="780" w:hanging="360"/>
      </w:p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42" w15:restartNumberingAfterBreak="0">
    <w:nsid w:val="393857E8"/>
    <w:multiLevelType w:val="hybridMultilevel"/>
    <w:tmpl w:val="685851FE"/>
    <w:lvl w:ilvl="0" w:tplc="365254B6">
      <w:start w:val="1"/>
      <w:numFmt w:val="decimal"/>
      <w:lvlText w:val="%1."/>
      <w:lvlJc w:val="left"/>
      <w:pPr>
        <w:ind w:left="360" w:hanging="360"/>
      </w:pPr>
      <w:rPr>
        <w:rFonts w:hint="default"/>
        <w:color w:val="002060"/>
        <w:sz w:val="24"/>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15:restartNumberingAfterBreak="0">
    <w:nsid w:val="3BB959B5"/>
    <w:multiLevelType w:val="hybridMultilevel"/>
    <w:tmpl w:val="09068FC0"/>
    <w:lvl w:ilvl="0" w:tplc="7806F15C">
      <w:start w:val="1"/>
      <w:numFmt w:val="decimal"/>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44" w15:restartNumberingAfterBreak="0">
    <w:nsid w:val="3C6118E9"/>
    <w:multiLevelType w:val="hybridMultilevel"/>
    <w:tmpl w:val="ACC23E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3CA9727A"/>
    <w:multiLevelType w:val="hybridMultilevel"/>
    <w:tmpl w:val="C53AB7C6"/>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6" w15:restartNumberingAfterBreak="0">
    <w:nsid w:val="3FDE6B5F"/>
    <w:multiLevelType w:val="hybridMultilevel"/>
    <w:tmpl w:val="ACC23E7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7" w15:restartNumberingAfterBreak="0">
    <w:nsid w:val="41180507"/>
    <w:multiLevelType w:val="hybridMultilevel"/>
    <w:tmpl w:val="9A9497B6"/>
    <w:lvl w:ilvl="0" w:tplc="8A742564">
      <w:start w:val="1"/>
      <w:numFmt w:val="decimal"/>
      <w:lvlText w:val="%1."/>
      <w:lvlJc w:val="left"/>
      <w:pPr>
        <w:ind w:left="360" w:hanging="360"/>
      </w:pPr>
      <w:rPr>
        <w:rFonts w:hint="default"/>
        <w:color w:val="002060"/>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415511F6"/>
    <w:multiLevelType w:val="hybridMultilevel"/>
    <w:tmpl w:val="5A1EC0E4"/>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2F85D4C"/>
    <w:multiLevelType w:val="hybridMultilevel"/>
    <w:tmpl w:val="03088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8912781"/>
    <w:multiLevelType w:val="hybridMultilevel"/>
    <w:tmpl w:val="816443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4B98571C"/>
    <w:multiLevelType w:val="hybridMultilevel"/>
    <w:tmpl w:val="0A4A356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4C5F1878"/>
    <w:multiLevelType w:val="hybridMultilevel"/>
    <w:tmpl w:val="E236D98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4E6D6C8F"/>
    <w:multiLevelType w:val="hybridMultilevel"/>
    <w:tmpl w:val="09D462D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7" w15:restartNumberingAfterBreak="0">
    <w:nsid w:val="528E4BA2"/>
    <w:multiLevelType w:val="hybridMultilevel"/>
    <w:tmpl w:val="39A4925C"/>
    <w:lvl w:ilvl="0" w:tplc="FFFFFFFF">
      <w:start w:val="1"/>
      <w:numFmt w:val="decimal"/>
      <w:lvlText w:val="%1."/>
      <w:lvlJc w:val="left"/>
      <w:pPr>
        <w:ind w:left="360" w:hanging="360"/>
      </w:pPr>
    </w:lvl>
    <w:lvl w:ilvl="1" w:tplc="AE347610">
      <w:start w:val="1"/>
      <w:numFmt w:val="bullet"/>
      <w:lvlText w:val=""/>
      <w:lvlJc w:val="left"/>
      <w:pPr>
        <w:ind w:left="1080" w:hanging="360"/>
      </w:pPr>
      <w:rPr>
        <w:rFonts w:ascii="Wingdings 3" w:hAnsi="Wingdings 3" w:hint="default"/>
        <w:color w:val="FFC000"/>
        <w:sz w:val="16"/>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9" w15:restartNumberingAfterBreak="0">
    <w:nsid w:val="53EB3851"/>
    <w:multiLevelType w:val="hybridMultilevel"/>
    <w:tmpl w:val="AC8E368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0" w15:restartNumberingAfterBreak="0">
    <w:nsid w:val="5559101F"/>
    <w:multiLevelType w:val="hybridMultilevel"/>
    <w:tmpl w:val="D5DCFA0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15:restartNumberingAfterBreak="0">
    <w:nsid w:val="5D350A9F"/>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3"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4" w15:restartNumberingAfterBreak="0">
    <w:nsid w:val="5F492BC6"/>
    <w:multiLevelType w:val="hybridMultilevel"/>
    <w:tmpl w:val="D7BCC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0EA37B0"/>
    <w:multiLevelType w:val="hybridMultilevel"/>
    <w:tmpl w:val="21CA9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17B7201"/>
    <w:multiLevelType w:val="hybridMultilevel"/>
    <w:tmpl w:val="789C7F44"/>
    <w:lvl w:ilvl="0" w:tplc="FFFFFFFF">
      <w:start w:val="1"/>
      <w:numFmt w:val="decimal"/>
      <w:lvlText w:val="%1."/>
      <w:lvlJc w:val="left"/>
      <w:pPr>
        <w:ind w:left="360" w:hanging="360"/>
      </w:pPr>
    </w:lvl>
    <w:lvl w:ilvl="1" w:tplc="DB0C1636">
      <w:start w:val="1"/>
      <w:numFmt w:val="decimal"/>
      <w:lvlText w:val="%2."/>
      <w:lvlJc w:val="left"/>
      <w:pPr>
        <w:ind w:left="1080" w:hanging="360"/>
      </w:pPr>
      <w:rPr>
        <w:rFonts w:hint="default"/>
        <w:b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7" w15:restartNumberingAfterBreak="0">
    <w:nsid w:val="62883931"/>
    <w:multiLevelType w:val="hybridMultilevel"/>
    <w:tmpl w:val="A6E880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15:restartNumberingAfterBreak="0">
    <w:nsid w:val="6481753E"/>
    <w:multiLevelType w:val="hybridMultilevel"/>
    <w:tmpl w:val="5178E32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9" w15:restartNumberingAfterBreak="0">
    <w:nsid w:val="65CF7B33"/>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0" w15:restartNumberingAfterBreak="0">
    <w:nsid w:val="68945274"/>
    <w:multiLevelType w:val="hybridMultilevel"/>
    <w:tmpl w:val="CC789F8A"/>
    <w:lvl w:ilvl="0" w:tplc="0409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1"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72" w15:restartNumberingAfterBreak="0">
    <w:nsid w:val="69F76F6C"/>
    <w:multiLevelType w:val="hybridMultilevel"/>
    <w:tmpl w:val="030883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6BA31A91"/>
    <w:multiLevelType w:val="hybridMultilevel"/>
    <w:tmpl w:val="E40070E6"/>
    <w:lvl w:ilvl="0" w:tplc="AE347610">
      <w:start w:val="1"/>
      <w:numFmt w:val="bullet"/>
      <w:lvlText w:val=""/>
      <w:lvlJc w:val="left"/>
      <w:pPr>
        <w:ind w:left="1068" w:hanging="360"/>
      </w:pPr>
      <w:rPr>
        <w:rFonts w:ascii="Wingdings 3" w:hAnsi="Wingdings 3" w:hint="default"/>
        <w:color w:val="FFC000"/>
        <w:sz w:val="16"/>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74" w15:restartNumberingAfterBreak="0">
    <w:nsid w:val="6BCE1D3A"/>
    <w:multiLevelType w:val="hybridMultilevel"/>
    <w:tmpl w:val="287C93D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5"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FEA418A"/>
    <w:multiLevelType w:val="hybridMultilevel"/>
    <w:tmpl w:val="1F98857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7"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8"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55A4015"/>
    <w:multiLevelType w:val="hybridMultilevel"/>
    <w:tmpl w:val="DA081FDA"/>
    <w:lvl w:ilvl="0" w:tplc="62826930">
      <w:start w:val="1"/>
      <w:numFmt w:val="decimal"/>
      <w:lvlText w:val="%1."/>
      <w:lvlJc w:val="left"/>
      <w:pPr>
        <w:ind w:left="360" w:hanging="360"/>
      </w:pPr>
      <w:rPr>
        <w:rFonts w:hint="default"/>
        <w:b w:val="0"/>
        <w:bCs w:val="0"/>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755F217C"/>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1" w15:restartNumberingAfterBreak="0">
    <w:nsid w:val="75C005B2"/>
    <w:multiLevelType w:val="hybridMultilevel"/>
    <w:tmpl w:val="550411BE"/>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2"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7973898"/>
    <w:multiLevelType w:val="hybridMultilevel"/>
    <w:tmpl w:val="4F445DF4"/>
    <w:lvl w:ilvl="0" w:tplc="587AA99C">
      <w:start w:val="1"/>
      <w:numFmt w:val="decimal"/>
      <w:lvlText w:val="%1."/>
      <w:lvlJc w:val="left"/>
      <w:pPr>
        <w:ind w:left="360" w:hanging="360"/>
      </w:pPr>
      <w:rPr>
        <w:rFonts w:cs="Times New Roman" w:hint="default"/>
        <w:color w:val="00206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78E00A2E"/>
    <w:multiLevelType w:val="hybridMultilevel"/>
    <w:tmpl w:val="556C7EE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5" w15:restartNumberingAfterBreak="0">
    <w:nsid w:val="79267D6F"/>
    <w:multiLevelType w:val="hybridMultilevel"/>
    <w:tmpl w:val="3A2C1CA6"/>
    <w:lvl w:ilvl="0" w:tplc="FFFFFFFF">
      <w:start w:val="1"/>
      <w:numFmt w:val="bullet"/>
      <w:lvlText w:val=""/>
      <w:lvlJc w:val="left"/>
      <w:pPr>
        <w:ind w:left="360" w:hanging="360"/>
      </w:pPr>
      <w:rPr>
        <w:rFonts w:ascii="Wingdings 3" w:hAnsi="Wingdings 3" w:hint="default"/>
        <w:color w:val="FFC000"/>
        <w:sz w:val="16"/>
      </w:rPr>
    </w:lvl>
    <w:lvl w:ilvl="1" w:tplc="AE347610">
      <w:start w:val="1"/>
      <w:numFmt w:val="bullet"/>
      <w:lvlText w:val=""/>
      <w:lvlJc w:val="left"/>
      <w:pPr>
        <w:ind w:left="1080" w:hanging="360"/>
      </w:pPr>
      <w:rPr>
        <w:rFonts w:ascii="Wingdings 3" w:hAnsi="Wingdings 3" w:hint="default"/>
        <w:color w:val="FFC000"/>
        <w:sz w:val="16"/>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6" w15:restartNumberingAfterBreak="0">
    <w:nsid w:val="7CFE6042"/>
    <w:multiLevelType w:val="hybridMultilevel"/>
    <w:tmpl w:val="99585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D073E6E"/>
    <w:multiLevelType w:val="hybridMultilevel"/>
    <w:tmpl w:val="B40E31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 w15:restartNumberingAfterBreak="0">
    <w:nsid w:val="7FF95565"/>
    <w:multiLevelType w:val="hybridMultilevel"/>
    <w:tmpl w:val="A1C45244"/>
    <w:lvl w:ilvl="0" w:tplc="0409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74895912">
    <w:abstractNumId w:val="22"/>
  </w:num>
  <w:num w:numId="2" w16cid:durableId="529953898">
    <w:abstractNumId w:val="38"/>
  </w:num>
  <w:num w:numId="3" w16cid:durableId="1121071991">
    <w:abstractNumId w:val="36"/>
  </w:num>
  <w:num w:numId="4" w16cid:durableId="1224831481">
    <w:abstractNumId w:val="52"/>
  </w:num>
  <w:num w:numId="5" w16cid:durableId="1767850128">
    <w:abstractNumId w:val="49"/>
  </w:num>
  <w:num w:numId="6" w16cid:durableId="1248886631">
    <w:abstractNumId w:val="40"/>
  </w:num>
  <w:num w:numId="7" w16cid:durableId="1303344380">
    <w:abstractNumId w:val="71"/>
  </w:num>
  <w:num w:numId="8" w16cid:durableId="1038626970">
    <w:abstractNumId w:val="51"/>
  </w:num>
  <w:num w:numId="9" w16cid:durableId="956639889">
    <w:abstractNumId w:val="29"/>
  </w:num>
  <w:num w:numId="10" w16cid:durableId="923761151">
    <w:abstractNumId w:val="75"/>
  </w:num>
  <w:num w:numId="11" w16cid:durableId="1625117269">
    <w:abstractNumId w:val="82"/>
  </w:num>
  <w:num w:numId="12" w16cid:durableId="668020625">
    <w:abstractNumId w:val="78"/>
  </w:num>
  <w:num w:numId="13" w16cid:durableId="1165589255">
    <w:abstractNumId w:val="11"/>
  </w:num>
  <w:num w:numId="14" w16cid:durableId="1698503083">
    <w:abstractNumId w:val="30"/>
  </w:num>
  <w:num w:numId="15" w16cid:durableId="722142138">
    <w:abstractNumId w:val="39"/>
  </w:num>
  <w:num w:numId="16" w16cid:durableId="353922765">
    <w:abstractNumId w:val="64"/>
  </w:num>
  <w:num w:numId="17" w16cid:durableId="443158937">
    <w:abstractNumId w:val="86"/>
  </w:num>
  <w:num w:numId="18" w16cid:durableId="2096515450">
    <w:abstractNumId w:val="65"/>
  </w:num>
  <w:num w:numId="19" w16cid:durableId="1026753680">
    <w:abstractNumId w:val="58"/>
  </w:num>
  <w:num w:numId="20" w16cid:durableId="1358505727">
    <w:abstractNumId w:val="83"/>
  </w:num>
  <w:num w:numId="21" w16cid:durableId="1702245240">
    <w:abstractNumId w:val="4"/>
  </w:num>
  <w:num w:numId="22" w16cid:durableId="2010402501">
    <w:abstractNumId w:val="45"/>
  </w:num>
  <w:num w:numId="23" w16cid:durableId="1736852086">
    <w:abstractNumId w:val="87"/>
  </w:num>
  <w:num w:numId="24" w16cid:durableId="2071731097">
    <w:abstractNumId w:val="35"/>
  </w:num>
  <w:num w:numId="25" w16cid:durableId="1107774420">
    <w:abstractNumId w:val="50"/>
  </w:num>
  <w:num w:numId="26" w16cid:durableId="1842239793">
    <w:abstractNumId w:val="84"/>
  </w:num>
  <w:num w:numId="27" w16cid:durableId="607663379">
    <w:abstractNumId w:val="67"/>
  </w:num>
  <w:num w:numId="28" w16cid:durableId="1607234259">
    <w:abstractNumId w:val="72"/>
  </w:num>
  <w:num w:numId="29" w16cid:durableId="1904834174">
    <w:abstractNumId w:val="13"/>
  </w:num>
  <w:num w:numId="30" w16cid:durableId="1379670789">
    <w:abstractNumId w:val="46"/>
  </w:num>
  <w:num w:numId="31" w16cid:durableId="608316630">
    <w:abstractNumId w:val="5"/>
  </w:num>
  <w:num w:numId="32" w16cid:durableId="1671831971">
    <w:abstractNumId w:val="66"/>
  </w:num>
  <w:num w:numId="33" w16cid:durableId="1233080074">
    <w:abstractNumId w:val="81"/>
  </w:num>
  <w:num w:numId="34" w16cid:durableId="1021786206">
    <w:abstractNumId w:val="33"/>
  </w:num>
  <w:num w:numId="35" w16cid:durableId="844782094">
    <w:abstractNumId w:val="6"/>
  </w:num>
  <w:num w:numId="36" w16cid:durableId="711733677">
    <w:abstractNumId w:val="2"/>
  </w:num>
  <w:num w:numId="37" w16cid:durableId="835613411">
    <w:abstractNumId w:val="54"/>
  </w:num>
  <w:num w:numId="38" w16cid:durableId="241066696">
    <w:abstractNumId w:val="70"/>
  </w:num>
  <w:num w:numId="39" w16cid:durableId="191236477">
    <w:abstractNumId w:val="32"/>
  </w:num>
  <w:num w:numId="40" w16cid:durableId="1242132143">
    <w:abstractNumId w:val="25"/>
  </w:num>
  <w:num w:numId="41" w16cid:durableId="704133215">
    <w:abstractNumId w:val="62"/>
  </w:num>
  <w:num w:numId="42" w16cid:durableId="2068064250">
    <w:abstractNumId w:val="9"/>
  </w:num>
  <w:num w:numId="43" w16cid:durableId="855578842">
    <w:abstractNumId w:val="0"/>
  </w:num>
  <w:num w:numId="44" w16cid:durableId="231893190">
    <w:abstractNumId w:val="56"/>
  </w:num>
  <w:num w:numId="45" w16cid:durableId="325675155">
    <w:abstractNumId w:val="8"/>
  </w:num>
  <w:num w:numId="46" w16cid:durableId="679312234">
    <w:abstractNumId w:val="59"/>
  </w:num>
  <w:num w:numId="47" w16cid:durableId="1897937384">
    <w:abstractNumId w:val="28"/>
  </w:num>
  <w:num w:numId="48" w16cid:durableId="770783084">
    <w:abstractNumId w:val="76"/>
  </w:num>
  <w:num w:numId="49" w16cid:durableId="2129398479">
    <w:abstractNumId w:val="55"/>
  </w:num>
  <w:num w:numId="50" w16cid:durableId="192765461">
    <w:abstractNumId w:val="21"/>
  </w:num>
  <w:num w:numId="51" w16cid:durableId="625162935">
    <w:abstractNumId w:val="41"/>
  </w:num>
  <w:num w:numId="52" w16cid:durableId="282461163">
    <w:abstractNumId w:val="1"/>
  </w:num>
  <w:num w:numId="53" w16cid:durableId="1392266300">
    <w:abstractNumId w:val="23"/>
  </w:num>
  <w:num w:numId="54" w16cid:durableId="1503741650">
    <w:abstractNumId w:val="17"/>
  </w:num>
  <w:num w:numId="55" w16cid:durableId="789058588">
    <w:abstractNumId w:val="26"/>
  </w:num>
  <w:num w:numId="56" w16cid:durableId="196090575">
    <w:abstractNumId w:val="43"/>
  </w:num>
  <w:num w:numId="57" w16cid:durableId="992176283">
    <w:abstractNumId w:val="60"/>
  </w:num>
  <w:num w:numId="58" w16cid:durableId="1896240135">
    <w:abstractNumId w:val="74"/>
  </w:num>
  <w:num w:numId="59" w16cid:durableId="1177767518">
    <w:abstractNumId w:val="44"/>
  </w:num>
  <w:num w:numId="60" w16cid:durableId="1143237260">
    <w:abstractNumId w:val="88"/>
  </w:num>
  <w:num w:numId="61" w16cid:durableId="713433411">
    <w:abstractNumId w:val="37"/>
  </w:num>
  <w:num w:numId="62" w16cid:durableId="1419716042">
    <w:abstractNumId w:val="80"/>
  </w:num>
  <w:num w:numId="63" w16cid:durableId="649869009">
    <w:abstractNumId w:val="69"/>
  </w:num>
  <w:num w:numId="64" w16cid:durableId="728306623">
    <w:abstractNumId w:val="53"/>
  </w:num>
  <w:num w:numId="65" w16cid:durableId="1762332284">
    <w:abstractNumId w:val="77"/>
  </w:num>
  <w:num w:numId="66" w16cid:durableId="1706710799">
    <w:abstractNumId w:val="61"/>
  </w:num>
  <w:num w:numId="67" w16cid:durableId="649795689">
    <w:abstractNumId w:val="10"/>
  </w:num>
  <w:num w:numId="68" w16cid:durableId="1566644223">
    <w:abstractNumId w:val="20"/>
  </w:num>
  <w:num w:numId="69" w16cid:durableId="1460302380">
    <w:abstractNumId w:val="73"/>
  </w:num>
  <w:num w:numId="70" w16cid:durableId="1002513026">
    <w:abstractNumId w:val="14"/>
  </w:num>
  <w:num w:numId="71" w16cid:durableId="2020614501">
    <w:abstractNumId w:val="63"/>
  </w:num>
  <w:num w:numId="72" w16cid:durableId="2040546947">
    <w:abstractNumId w:val="68"/>
  </w:num>
  <w:num w:numId="73" w16cid:durableId="1851796477">
    <w:abstractNumId w:val="24"/>
  </w:num>
  <w:num w:numId="74" w16cid:durableId="1926104965">
    <w:abstractNumId w:val="42"/>
  </w:num>
  <w:num w:numId="75" w16cid:durableId="1121648683">
    <w:abstractNumId w:val="27"/>
  </w:num>
  <w:num w:numId="76" w16cid:durableId="713166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6570860">
    <w:abstractNumId w:val="48"/>
  </w:num>
  <w:num w:numId="78" w16cid:durableId="537351357">
    <w:abstractNumId w:val="15"/>
  </w:num>
  <w:num w:numId="79" w16cid:durableId="1590655549">
    <w:abstractNumId w:val="16"/>
  </w:num>
  <w:num w:numId="80" w16cid:durableId="1962420469">
    <w:abstractNumId w:val="79"/>
  </w:num>
  <w:num w:numId="81" w16cid:durableId="192157217">
    <w:abstractNumId w:val="34"/>
  </w:num>
  <w:num w:numId="82" w16cid:durableId="1703045489">
    <w:abstractNumId w:val="3"/>
  </w:num>
  <w:num w:numId="83" w16cid:durableId="974985490">
    <w:abstractNumId w:val="7"/>
  </w:num>
  <w:num w:numId="84" w16cid:durableId="153493451">
    <w:abstractNumId w:val="18"/>
  </w:num>
  <w:num w:numId="85" w16cid:durableId="904535545">
    <w:abstractNumId w:val="12"/>
  </w:num>
  <w:num w:numId="86" w16cid:durableId="510530183">
    <w:abstractNumId w:val="31"/>
  </w:num>
  <w:num w:numId="87" w16cid:durableId="533739752">
    <w:abstractNumId w:val="47"/>
  </w:num>
  <w:num w:numId="88" w16cid:durableId="222369590">
    <w:abstractNumId w:val="19"/>
  </w:num>
  <w:num w:numId="89" w16cid:durableId="1292636044">
    <w:abstractNumId w:val="57"/>
  </w:num>
  <w:num w:numId="90" w16cid:durableId="1296594305">
    <w:abstractNumId w:val="8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1E8"/>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263A"/>
    <w:rsid w:val="00033A54"/>
    <w:rsid w:val="00033D3E"/>
    <w:rsid w:val="000343E8"/>
    <w:rsid w:val="00034A0C"/>
    <w:rsid w:val="0003527B"/>
    <w:rsid w:val="00035474"/>
    <w:rsid w:val="00035C55"/>
    <w:rsid w:val="00035FCA"/>
    <w:rsid w:val="00041896"/>
    <w:rsid w:val="00041D43"/>
    <w:rsid w:val="00041FCA"/>
    <w:rsid w:val="00042141"/>
    <w:rsid w:val="000425E3"/>
    <w:rsid w:val="00043417"/>
    <w:rsid w:val="00043713"/>
    <w:rsid w:val="00043F5A"/>
    <w:rsid w:val="000441B0"/>
    <w:rsid w:val="000442DA"/>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7AB2"/>
    <w:rsid w:val="00060166"/>
    <w:rsid w:val="00060B2C"/>
    <w:rsid w:val="000629BE"/>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1C2A"/>
    <w:rsid w:val="00082459"/>
    <w:rsid w:val="000829E0"/>
    <w:rsid w:val="000838C2"/>
    <w:rsid w:val="000858AE"/>
    <w:rsid w:val="00085B79"/>
    <w:rsid w:val="00086120"/>
    <w:rsid w:val="00086554"/>
    <w:rsid w:val="00086A89"/>
    <w:rsid w:val="0009049E"/>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DB5"/>
    <w:rsid w:val="000C388E"/>
    <w:rsid w:val="000C39B8"/>
    <w:rsid w:val="000C3C7C"/>
    <w:rsid w:val="000C3F66"/>
    <w:rsid w:val="000C3F6A"/>
    <w:rsid w:val="000C4653"/>
    <w:rsid w:val="000C560C"/>
    <w:rsid w:val="000C76F0"/>
    <w:rsid w:val="000C7E7E"/>
    <w:rsid w:val="000D27DE"/>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260A"/>
    <w:rsid w:val="000F3638"/>
    <w:rsid w:val="000F37A9"/>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22E91"/>
    <w:rsid w:val="001232FB"/>
    <w:rsid w:val="0012380E"/>
    <w:rsid w:val="001239C6"/>
    <w:rsid w:val="00123F38"/>
    <w:rsid w:val="00124549"/>
    <w:rsid w:val="00124658"/>
    <w:rsid w:val="00124A05"/>
    <w:rsid w:val="00125544"/>
    <w:rsid w:val="00125B6C"/>
    <w:rsid w:val="00125CEF"/>
    <w:rsid w:val="00126515"/>
    <w:rsid w:val="00126A21"/>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5BE"/>
    <w:rsid w:val="00144734"/>
    <w:rsid w:val="00144A9B"/>
    <w:rsid w:val="0014530F"/>
    <w:rsid w:val="00146060"/>
    <w:rsid w:val="001461B6"/>
    <w:rsid w:val="00146472"/>
    <w:rsid w:val="00146BDB"/>
    <w:rsid w:val="00146D39"/>
    <w:rsid w:val="00147F5C"/>
    <w:rsid w:val="0015070C"/>
    <w:rsid w:val="001518A8"/>
    <w:rsid w:val="001521D8"/>
    <w:rsid w:val="00152285"/>
    <w:rsid w:val="00153247"/>
    <w:rsid w:val="00154A6F"/>
    <w:rsid w:val="00154E75"/>
    <w:rsid w:val="001555BB"/>
    <w:rsid w:val="001561B8"/>
    <w:rsid w:val="00156A29"/>
    <w:rsid w:val="001571E5"/>
    <w:rsid w:val="00157274"/>
    <w:rsid w:val="00157688"/>
    <w:rsid w:val="0015795D"/>
    <w:rsid w:val="00160EA5"/>
    <w:rsid w:val="001614C3"/>
    <w:rsid w:val="00162775"/>
    <w:rsid w:val="00166022"/>
    <w:rsid w:val="001672E0"/>
    <w:rsid w:val="0017186F"/>
    <w:rsid w:val="00172CF2"/>
    <w:rsid w:val="00173AD0"/>
    <w:rsid w:val="00174030"/>
    <w:rsid w:val="0017451C"/>
    <w:rsid w:val="001749FE"/>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5E5C"/>
    <w:rsid w:val="00196069"/>
    <w:rsid w:val="0019652B"/>
    <w:rsid w:val="001965D4"/>
    <w:rsid w:val="00196E3E"/>
    <w:rsid w:val="00197958"/>
    <w:rsid w:val="00197E38"/>
    <w:rsid w:val="001A1526"/>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B7665"/>
    <w:rsid w:val="001C186C"/>
    <w:rsid w:val="001C1C5F"/>
    <w:rsid w:val="001C1D22"/>
    <w:rsid w:val="001C217E"/>
    <w:rsid w:val="001C3A27"/>
    <w:rsid w:val="001C498E"/>
    <w:rsid w:val="001C62AB"/>
    <w:rsid w:val="001C770D"/>
    <w:rsid w:val="001C78A8"/>
    <w:rsid w:val="001D05D5"/>
    <w:rsid w:val="001D0B72"/>
    <w:rsid w:val="001D15C3"/>
    <w:rsid w:val="001D2C59"/>
    <w:rsid w:val="001D3B6C"/>
    <w:rsid w:val="001D46D7"/>
    <w:rsid w:val="001D4E31"/>
    <w:rsid w:val="001D6969"/>
    <w:rsid w:val="001D70D5"/>
    <w:rsid w:val="001D715C"/>
    <w:rsid w:val="001E0613"/>
    <w:rsid w:val="001E0ED4"/>
    <w:rsid w:val="001E52E0"/>
    <w:rsid w:val="001E560C"/>
    <w:rsid w:val="001E678E"/>
    <w:rsid w:val="001E6A4B"/>
    <w:rsid w:val="001E7468"/>
    <w:rsid w:val="001F03A6"/>
    <w:rsid w:val="001F24FD"/>
    <w:rsid w:val="001F2C96"/>
    <w:rsid w:val="001F7454"/>
    <w:rsid w:val="001F7986"/>
    <w:rsid w:val="001F7B48"/>
    <w:rsid w:val="002003EB"/>
    <w:rsid w:val="00202148"/>
    <w:rsid w:val="00203616"/>
    <w:rsid w:val="0020438E"/>
    <w:rsid w:val="0020486D"/>
    <w:rsid w:val="00207C52"/>
    <w:rsid w:val="0021023E"/>
    <w:rsid w:val="00210BA5"/>
    <w:rsid w:val="00213160"/>
    <w:rsid w:val="00213499"/>
    <w:rsid w:val="0021373D"/>
    <w:rsid w:val="00213E36"/>
    <w:rsid w:val="00214C9B"/>
    <w:rsid w:val="002156F4"/>
    <w:rsid w:val="00215909"/>
    <w:rsid w:val="002165DA"/>
    <w:rsid w:val="00216E80"/>
    <w:rsid w:val="00216E91"/>
    <w:rsid w:val="002172E7"/>
    <w:rsid w:val="00217353"/>
    <w:rsid w:val="00217592"/>
    <w:rsid w:val="002202B6"/>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3FD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11B"/>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54D2"/>
    <w:rsid w:val="00266430"/>
    <w:rsid w:val="002676AF"/>
    <w:rsid w:val="002713D9"/>
    <w:rsid w:val="00271548"/>
    <w:rsid w:val="0027287B"/>
    <w:rsid w:val="002729A9"/>
    <w:rsid w:val="00273A11"/>
    <w:rsid w:val="00273CB2"/>
    <w:rsid w:val="00274BDC"/>
    <w:rsid w:val="0027603D"/>
    <w:rsid w:val="002760B2"/>
    <w:rsid w:val="0027776E"/>
    <w:rsid w:val="00281348"/>
    <w:rsid w:val="00281716"/>
    <w:rsid w:val="00281E6D"/>
    <w:rsid w:val="00282F95"/>
    <w:rsid w:val="00283650"/>
    <w:rsid w:val="00283CBD"/>
    <w:rsid w:val="00283DA4"/>
    <w:rsid w:val="00283F5A"/>
    <w:rsid w:val="0028507F"/>
    <w:rsid w:val="002901A5"/>
    <w:rsid w:val="00290A75"/>
    <w:rsid w:val="0029285F"/>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99C"/>
    <w:rsid w:val="002B7AEE"/>
    <w:rsid w:val="002B7F2E"/>
    <w:rsid w:val="002B7F7C"/>
    <w:rsid w:val="002C06C9"/>
    <w:rsid w:val="002C0997"/>
    <w:rsid w:val="002C15D4"/>
    <w:rsid w:val="002C1706"/>
    <w:rsid w:val="002C2ACD"/>
    <w:rsid w:val="002C2BF9"/>
    <w:rsid w:val="002C344A"/>
    <w:rsid w:val="002C4007"/>
    <w:rsid w:val="002C57E4"/>
    <w:rsid w:val="002C6E6E"/>
    <w:rsid w:val="002C76B6"/>
    <w:rsid w:val="002D074D"/>
    <w:rsid w:val="002D080E"/>
    <w:rsid w:val="002D2724"/>
    <w:rsid w:val="002D2CD2"/>
    <w:rsid w:val="002D4139"/>
    <w:rsid w:val="002D4441"/>
    <w:rsid w:val="002D455D"/>
    <w:rsid w:val="002D52BA"/>
    <w:rsid w:val="002D5501"/>
    <w:rsid w:val="002D5FCD"/>
    <w:rsid w:val="002D7EE3"/>
    <w:rsid w:val="002E07CA"/>
    <w:rsid w:val="002E2406"/>
    <w:rsid w:val="002E290C"/>
    <w:rsid w:val="002E2DE1"/>
    <w:rsid w:val="002E3314"/>
    <w:rsid w:val="002E35F6"/>
    <w:rsid w:val="002E3B5D"/>
    <w:rsid w:val="002E3C13"/>
    <w:rsid w:val="002E6CD5"/>
    <w:rsid w:val="002E7F9C"/>
    <w:rsid w:val="002F0AEC"/>
    <w:rsid w:val="002F10A0"/>
    <w:rsid w:val="002F32B9"/>
    <w:rsid w:val="002F5C85"/>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319"/>
    <w:rsid w:val="0032247A"/>
    <w:rsid w:val="003227DC"/>
    <w:rsid w:val="00322817"/>
    <w:rsid w:val="00323080"/>
    <w:rsid w:val="00324E39"/>
    <w:rsid w:val="00325041"/>
    <w:rsid w:val="003250AA"/>
    <w:rsid w:val="00325370"/>
    <w:rsid w:val="00325D3D"/>
    <w:rsid w:val="00325F13"/>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2B97"/>
    <w:rsid w:val="00343185"/>
    <w:rsid w:val="003453B7"/>
    <w:rsid w:val="0034619C"/>
    <w:rsid w:val="00346809"/>
    <w:rsid w:val="00346CAD"/>
    <w:rsid w:val="00346DE1"/>
    <w:rsid w:val="00352B01"/>
    <w:rsid w:val="003531B4"/>
    <w:rsid w:val="003532D4"/>
    <w:rsid w:val="00354097"/>
    <w:rsid w:val="00354A75"/>
    <w:rsid w:val="00356E0D"/>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286"/>
    <w:rsid w:val="00373916"/>
    <w:rsid w:val="003748CC"/>
    <w:rsid w:val="00374C22"/>
    <w:rsid w:val="00375CDC"/>
    <w:rsid w:val="00376868"/>
    <w:rsid w:val="00377AF1"/>
    <w:rsid w:val="00377BDF"/>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10A6"/>
    <w:rsid w:val="003A1815"/>
    <w:rsid w:val="003A201C"/>
    <w:rsid w:val="003A2B46"/>
    <w:rsid w:val="003A2F44"/>
    <w:rsid w:val="003A339F"/>
    <w:rsid w:val="003A3867"/>
    <w:rsid w:val="003A435A"/>
    <w:rsid w:val="003A4C9D"/>
    <w:rsid w:val="003A4EC1"/>
    <w:rsid w:val="003A5F5C"/>
    <w:rsid w:val="003A6ABF"/>
    <w:rsid w:val="003A6BF6"/>
    <w:rsid w:val="003A7932"/>
    <w:rsid w:val="003B072A"/>
    <w:rsid w:val="003B0DEA"/>
    <w:rsid w:val="003B1A11"/>
    <w:rsid w:val="003B1AD0"/>
    <w:rsid w:val="003B21E8"/>
    <w:rsid w:val="003B2669"/>
    <w:rsid w:val="003B2B1D"/>
    <w:rsid w:val="003B318B"/>
    <w:rsid w:val="003B3BDF"/>
    <w:rsid w:val="003B409A"/>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1460"/>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19E"/>
    <w:rsid w:val="00407C6E"/>
    <w:rsid w:val="00410283"/>
    <w:rsid w:val="00411482"/>
    <w:rsid w:val="00414027"/>
    <w:rsid w:val="004142A5"/>
    <w:rsid w:val="004148A1"/>
    <w:rsid w:val="004152EB"/>
    <w:rsid w:val="004156D0"/>
    <w:rsid w:val="00415ADA"/>
    <w:rsid w:val="004160BE"/>
    <w:rsid w:val="004169F4"/>
    <w:rsid w:val="00416E07"/>
    <w:rsid w:val="0041736A"/>
    <w:rsid w:val="00417E8F"/>
    <w:rsid w:val="00420B6F"/>
    <w:rsid w:val="0042175D"/>
    <w:rsid w:val="00421853"/>
    <w:rsid w:val="004221A8"/>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1420"/>
    <w:rsid w:val="0045477B"/>
    <w:rsid w:val="00454A64"/>
    <w:rsid w:val="00455ABD"/>
    <w:rsid w:val="004602DB"/>
    <w:rsid w:val="00460D39"/>
    <w:rsid w:val="00460F0B"/>
    <w:rsid w:val="00461094"/>
    <w:rsid w:val="00461F4C"/>
    <w:rsid w:val="004630D9"/>
    <w:rsid w:val="004633F6"/>
    <w:rsid w:val="00463938"/>
    <w:rsid w:val="00464FD6"/>
    <w:rsid w:val="00465892"/>
    <w:rsid w:val="00467B75"/>
    <w:rsid w:val="00470C74"/>
    <w:rsid w:val="00471383"/>
    <w:rsid w:val="00471627"/>
    <w:rsid w:val="00471726"/>
    <w:rsid w:val="004732CD"/>
    <w:rsid w:val="004737F8"/>
    <w:rsid w:val="00475FE0"/>
    <w:rsid w:val="00476D12"/>
    <w:rsid w:val="0047772E"/>
    <w:rsid w:val="004803E7"/>
    <w:rsid w:val="00486A5D"/>
    <w:rsid w:val="004872EC"/>
    <w:rsid w:val="00490377"/>
    <w:rsid w:val="004927D8"/>
    <w:rsid w:val="004928C6"/>
    <w:rsid w:val="0049390E"/>
    <w:rsid w:val="00494C4C"/>
    <w:rsid w:val="004955C5"/>
    <w:rsid w:val="00495C60"/>
    <w:rsid w:val="004A01F1"/>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192E"/>
    <w:rsid w:val="004C2348"/>
    <w:rsid w:val="004C241F"/>
    <w:rsid w:val="004C2D65"/>
    <w:rsid w:val="004C319B"/>
    <w:rsid w:val="004C53B1"/>
    <w:rsid w:val="004C61AE"/>
    <w:rsid w:val="004C78EB"/>
    <w:rsid w:val="004D15DB"/>
    <w:rsid w:val="004D2BC7"/>
    <w:rsid w:val="004D2FE6"/>
    <w:rsid w:val="004D36B7"/>
    <w:rsid w:val="004D5233"/>
    <w:rsid w:val="004D6658"/>
    <w:rsid w:val="004D6EC1"/>
    <w:rsid w:val="004D7FE4"/>
    <w:rsid w:val="004E0107"/>
    <w:rsid w:val="004E10BF"/>
    <w:rsid w:val="004E2A9B"/>
    <w:rsid w:val="004E374D"/>
    <w:rsid w:val="004E4142"/>
    <w:rsid w:val="004E4461"/>
    <w:rsid w:val="004E561B"/>
    <w:rsid w:val="004E65E0"/>
    <w:rsid w:val="004E6AB1"/>
    <w:rsid w:val="004E747F"/>
    <w:rsid w:val="004E7D18"/>
    <w:rsid w:val="004F0BF4"/>
    <w:rsid w:val="004F0C1B"/>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10971"/>
    <w:rsid w:val="00510FF0"/>
    <w:rsid w:val="00511100"/>
    <w:rsid w:val="00512879"/>
    <w:rsid w:val="00512ACB"/>
    <w:rsid w:val="005140AF"/>
    <w:rsid w:val="00514ACE"/>
    <w:rsid w:val="00516C27"/>
    <w:rsid w:val="00516FA7"/>
    <w:rsid w:val="005172C7"/>
    <w:rsid w:val="005207C7"/>
    <w:rsid w:val="00521D33"/>
    <w:rsid w:val="00522DA1"/>
    <w:rsid w:val="00523EE6"/>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3AF3"/>
    <w:rsid w:val="00544BA7"/>
    <w:rsid w:val="0054628C"/>
    <w:rsid w:val="00547065"/>
    <w:rsid w:val="00551297"/>
    <w:rsid w:val="005512F5"/>
    <w:rsid w:val="00551A2D"/>
    <w:rsid w:val="00551FF6"/>
    <w:rsid w:val="005522AB"/>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3878"/>
    <w:rsid w:val="0057404A"/>
    <w:rsid w:val="0057473D"/>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5070"/>
    <w:rsid w:val="005964DA"/>
    <w:rsid w:val="0059728C"/>
    <w:rsid w:val="005A1F7F"/>
    <w:rsid w:val="005A201C"/>
    <w:rsid w:val="005A24D5"/>
    <w:rsid w:val="005A4D6B"/>
    <w:rsid w:val="005A50A9"/>
    <w:rsid w:val="005A6B82"/>
    <w:rsid w:val="005A7989"/>
    <w:rsid w:val="005B07F1"/>
    <w:rsid w:val="005B4008"/>
    <w:rsid w:val="005B4BA0"/>
    <w:rsid w:val="005B504A"/>
    <w:rsid w:val="005B605B"/>
    <w:rsid w:val="005B7198"/>
    <w:rsid w:val="005C0C44"/>
    <w:rsid w:val="005C0D68"/>
    <w:rsid w:val="005C1AE1"/>
    <w:rsid w:val="005C31D9"/>
    <w:rsid w:val="005C5119"/>
    <w:rsid w:val="005C54F8"/>
    <w:rsid w:val="005C5997"/>
    <w:rsid w:val="005C6409"/>
    <w:rsid w:val="005C6A41"/>
    <w:rsid w:val="005C6E09"/>
    <w:rsid w:val="005D1AFE"/>
    <w:rsid w:val="005D1B1A"/>
    <w:rsid w:val="005D21BF"/>
    <w:rsid w:val="005D2E9E"/>
    <w:rsid w:val="005D331D"/>
    <w:rsid w:val="005D3A85"/>
    <w:rsid w:val="005D3BCB"/>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609"/>
    <w:rsid w:val="005E7E85"/>
    <w:rsid w:val="005F1EDF"/>
    <w:rsid w:val="005F2331"/>
    <w:rsid w:val="005F3174"/>
    <w:rsid w:val="005F3B66"/>
    <w:rsid w:val="005F4056"/>
    <w:rsid w:val="005F44E6"/>
    <w:rsid w:val="005F4EE1"/>
    <w:rsid w:val="005F58B9"/>
    <w:rsid w:val="005F5D4C"/>
    <w:rsid w:val="005F6203"/>
    <w:rsid w:val="005F6EA3"/>
    <w:rsid w:val="005F71AD"/>
    <w:rsid w:val="006018F8"/>
    <w:rsid w:val="00601A9D"/>
    <w:rsid w:val="00601B8D"/>
    <w:rsid w:val="00602656"/>
    <w:rsid w:val="00603153"/>
    <w:rsid w:val="00603561"/>
    <w:rsid w:val="006037AF"/>
    <w:rsid w:val="00603FAA"/>
    <w:rsid w:val="006048C4"/>
    <w:rsid w:val="00604BED"/>
    <w:rsid w:val="00605706"/>
    <w:rsid w:val="00606359"/>
    <w:rsid w:val="006069A8"/>
    <w:rsid w:val="00606C42"/>
    <w:rsid w:val="006078CD"/>
    <w:rsid w:val="00610E7A"/>
    <w:rsid w:val="006120B3"/>
    <w:rsid w:val="00613152"/>
    <w:rsid w:val="006131C7"/>
    <w:rsid w:val="006131F6"/>
    <w:rsid w:val="006132B7"/>
    <w:rsid w:val="0061351A"/>
    <w:rsid w:val="00613934"/>
    <w:rsid w:val="006143DB"/>
    <w:rsid w:val="00614407"/>
    <w:rsid w:val="00617542"/>
    <w:rsid w:val="00620C79"/>
    <w:rsid w:val="00623044"/>
    <w:rsid w:val="00624B7F"/>
    <w:rsid w:val="006253E5"/>
    <w:rsid w:val="006265E3"/>
    <w:rsid w:val="00626857"/>
    <w:rsid w:val="0063292F"/>
    <w:rsid w:val="006343E0"/>
    <w:rsid w:val="006344D5"/>
    <w:rsid w:val="006347B5"/>
    <w:rsid w:val="006348D1"/>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225C"/>
    <w:rsid w:val="006538B4"/>
    <w:rsid w:val="00654D99"/>
    <w:rsid w:val="00655194"/>
    <w:rsid w:val="0065682A"/>
    <w:rsid w:val="00657852"/>
    <w:rsid w:val="00657C25"/>
    <w:rsid w:val="00660C27"/>
    <w:rsid w:val="006615FD"/>
    <w:rsid w:val="00661EB7"/>
    <w:rsid w:val="0066236A"/>
    <w:rsid w:val="00663B23"/>
    <w:rsid w:val="0066405C"/>
    <w:rsid w:val="0066428C"/>
    <w:rsid w:val="006655AA"/>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4AA"/>
    <w:rsid w:val="006904B9"/>
    <w:rsid w:val="00690D98"/>
    <w:rsid w:val="00690EAD"/>
    <w:rsid w:val="00693C5C"/>
    <w:rsid w:val="00694158"/>
    <w:rsid w:val="0069478F"/>
    <w:rsid w:val="00694B0B"/>
    <w:rsid w:val="00695343"/>
    <w:rsid w:val="0069635C"/>
    <w:rsid w:val="00696A74"/>
    <w:rsid w:val="00697750"/>
    <w:rsid w:val="00697B24"/>
    <w:rsid w:val="00697CA8"/>
    <w:rsid w:val="006A0E9B"/>
    <w:rsid w:val="006A1C4E"/>
    <w:rsid w:val="006A1E27"/>
    <w:rsid w:val="006A1ED6"/>
    <w:rsid w:val="006A23B9"/>
    <w:rsid w:val="006A2789"/>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93"/>
    <w:rsid w:val="006B53BB"/>
    <w:rsid w:val="006B6249"/>
    <w:rsid w:val="006B62C7"/>
    <w:rsid w:val="006B6E2F"/>
    <w:rsid w:val="006B7B00"/>
    <w:rsid w:val="006C1D26"/>
    <w:rsid w:val="006C324D"/>
    <w:rsid w:val="006C39EF"/>
    <w:rsid w:val="006C3A05"/>
    <w:rsid w:val="006C4B55"/>
    <w:rsid w:val="006C5031"/>
    <w:rsid w:val="006C709E"/>
    <w:rsid w:val="006C74BA"/>
    <w:rsid w:val="006D05EA"/>
    <w:rsid w:val="006D098A"/>
    <w:rsid w:val="006D160B"/>
    <w:rsid w:val="006D2AAB"/>
    <w:rsid w:val="006D3458"/>
    <w:rsid w:val="006D38E7"/>
    <w:rsid w:val="006D39FF"/>
    <w:rsid w:val="006D4018"/>
    <w:rsid w:val="006D4FC5"/>
    <w:rsid w:val="006D74F7"/>
    <w:rsid w:val="006E03C2"/>
    <w:rsid w:val="006E0726"/>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6C10"/>
    <w:rsid w:val="00707255"/>
    <w:rsid w:val="00707F00"/>
    <w:rsid w:val="0071032B"/>
    <w:rsid w:val="00710A16"/>
    <w:rsid w:val="00712715"/>
    <w:rsid w:val="00712E01"/>
    <w:rsid w:val="007130AB"/>
    <w:rsid w:val="0071370E"/>
    <w:rsid w:val="007157DF"/>
    <w:rsid w:val="00715A82"/>
    <w:rsid w:val="0071765D"/>
    <w:rsid w:val="00717AD4"/>
    <w:rsid w:val="007204BC"/>
    <w:rsid w:val="0072252A"/>
    <w:rsid w:val="007227D4"/>
    <w:rsid w:val="00723248"/>
    <w:rsid w:val="0072385D"/>
    <w:rsid w:val="007252DD"/>
    <w:rsid w:val="007254C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6D55"/>
    <w:rsid w:val="00747148"/>
    <w:rsid w:val="00747322"/>
    <w:rsid w:val="00747FAE"/>
    <w:rsid w:val="007509A4"/>
    <w:rsid w:val="00751207"/>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668D4"/>
    <w:rsid w:val="0077035F"/>
    <w:rsid w:val="007706DB"/>
    <w:rsid w:val="00770D0A"/>
    <w:rsid w:val="00771931"/>
    <w:rsid w:val="00773B0C"/>
    <w:rsid w:val="007742C7"/>
    <w:rsid w:val="0077683C"/>
    <w:rsid w:val="00776B7F"/>
    <w:rsid w:val="007775EB"/>
    <w:rsid w:val="00777C4D"/>
    <w:rsid w:val="00780919"/>
    <w:rsid w:val="007818A6"/>
    <w:rsid w:val="00781FB1"/>
    <w:rsid w:val="0078351D"/>
    <w:rsid w:val="00783E9F"/>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97CC3"/>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BEC"/>
    <w:rsid w:val="007A7E32"/>
    <w:rsid w:val="007B07E7"/>
    <w:rsid w:val="007B1BF9"/>
    <w:rsid w:val="007B27CA"/>
    <w:rsid w:val="007B285E"/>
    <w:rsid w:val="007B2E1F"/>
    <w:rsid w:val="007B33E1"/>
    <w:rsid w:val="007B39F6"/>
    <w:rsid w:val="007B3EEC"/>
    <w:rsid w:val="007B4934"/>
    <w:rsid w:val="007B6632"/>
    <w:rsid w:val="007B68B4"/>
    <w:rsid w:val="007B783A"/>
    <w:rsid w:val="007C16D5"/>
    <w:rsid w:val="007C1E4C"/>
    <w:rsid w:val="007C1FE2"/>
    <w:rsid w:val="007C228C"/>
    <w:rsid w:val="007C38F7"/>
    <w:rsid w:val="007C468D"/>
    <w:rsid w:val="007C763B"/>
    <w:rsid w:val="007D0D48"/>
    <w:rsid w:val="007D11D2"/>
    <w:rsid w:val="007D151A"/>
    <w:rsid w:val="007D2173"/>
    <w:rsid w:val="007D2B2B"/>
    <w:rsid w:val="007D2D60"/>
    <w:rsid w:val="007E151F"/>
    <w:rsid w:val="007E249F"/>
    <w:rsid w:val="007E34C2"/>
    <w:rsid w:val="007E39A1"/>
    <w:rsid w:val="007E48CC"/>
    <w:rsid w:val="007E4A7D"/>
    <w:rsid w:val="007E5E04"/>
    <w:rsid w:val="007E6F3B"/>
    <w:rsid w:val="007F1B87"/>
    <w:rsid w:val="007F25D9"/>
    <w:rsid w:val="007F4562"/>
    <w:rsid w:val="007F4670"/>
    <w:rsid w:val="007F4EDF"/>
    <w:rsid w:val="007F516F"/>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A16"/>
    <w:rsid w:val="00807E26"/>
    <w:rsid w:val="00810014"/>
    <w:rsid w:val="008101BD"/>
    <w:rsid w:val="0081052E"/>
    <w:rsid w:val="00810F9F"/>
    <w:rsid w:val="0081100A"/>
    <w:rsid w:val="00811072"/>
    <w:rsid w:val="00811428"/>
    <w:rsid w:val="008137ED"/>
    <w:rsid w:val="00813DD4"/>
    <w:rsid w:val="008173E9"/>
    <w:rsid w:val="008176DE"/>
    <w:rsid w:val="00817CB7"/>
    <w:rsid w:val="00820868"/>
    <w:rsid w:val="008225F8"/>
    <w:rsid w:val="00823B02"/>
    <w:rsid w:val="00824476"/>
    <w:rsid w:val="008248A1"/>
    <w:rsid w:val="008270FA"/>
    <w:rsid w:val="0082762F"/>
    <w:rsid w:val="00827905"/>
    <w:rsid w:val="008301FA"/>
    <w:rsid w:val="008328F9"/>
    <w:rsid w:val="00832BC0"/>
    <w:rsid w:val="008330E2"/>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3367"/>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7E8"/>
    <w:rsid w:val="008738E2"/>
    <w:rsid w:val="00873F76"/>
    <w:rsid w:val="0087440A"/>
    <w:rsid w:val="008745B9"/>
    <w:rsid w:val="00874B47"/>
    <w:rsid w:val="00874BFC"/>
    <w:rsid w:val="00874C38"/>
    <w:rsid w:val="008753E2"/>
    <w:rsid w:val="008762BA"/>
    <w:rsid w:val="008765C9"/>
    <w:rsid w:val="008779CA"/>
    <w:rsid w:val="00880732"/>
    <w:rsid w:val="008808DF"/>
    <w:rsid w:val="0088096F"/>
    <w:rsid w:val="00880ED2"/>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14CE"/>
    <w:rsid w:val="008922C8"/>
    <w:rsid w:val="008931C6"/>
    <w:rsid w:val="008937ED"/>
    <w:rsid w:val="0089418F"/>
    <w:rsid w:val="00894704"/>
    <w:rsid w:val="008953CD"/>
    <w:rsid w:val="00895510"/>
    <w:rsid w:val="00896270"/>
    <w:rsid w:val="00897F35"/>
    <w:rsid w:val="008A0002"/>
    <w:rsid w:val="008A1007"/>
    <w:rsid w:val="008A13B6"/>
    <w:rsid w:val="008A1680"/>
    <w:rsid w:val="008A2A2C"/>
    <w:rsid w:val="008A308E"/>
    <w:rsid w:val="008A3EB1"/>
    <w:rsid w:val="008A618E"/>
    <w:rsid w:val="008B0E6B"/>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4B92"/>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56"/>
    <w:rsid w:val="008F7F75"/>
    <w:rsid w:val="0090025F"/>
    <w:rsid w:val="009002AE"/>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2C05"/>
    <w:rsid w:val="00923174"/>
    <w:rsid w:val="00925452"/>
    <w:rsid w:val="00927C81"/>
    <w:rsid w:val="00927D19"/>
    <w:rsid w:val="00927EB6"/>
    <w:rsid w:val="00930686"/>
    <w:rsid w:val="009331D7"/>
    <w:rsid w:val="00933980"/>
    <w:rsid w:val="00933F42"/>
    <w:rsid w:val="00934572"/>
    <w:rsid w:val="0093467A"/>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46AF"/>
    <w:rsid w:val="00955751"/>
    <w:rsid w:val="00956181"/>
    <w:rsid w:val="00957030"/>
    <w:rsid w:val="009572C0"/>
    <w:rsid w:val="00960031"/>
    <w:rsid w:val="0096060B"/>
    <w:rsid w:val="00960E45"/>
    <w:rsid w:val="00960F9D"/>
    <w:rsid w:val="00960FBD"/>
    <w:rsid w:val="009627C3"/>
    <w:rsid w:val="00963CA3"/>
    <w:rsid w:val="0096475F"/>
    <w:rsid w:val="00965465"/>
    <w:rsid w:val="0096559F"/>
    <w:rsid w:val="009661EA"/>
    <w:rsid w:val="00966326"/>
    <w:rsid w:val="009667B2"/>
    <w:rsid w:val="00966CF2"/>
    <w:rsid w:val="00966F23"/>
    <w:rsid w:val="00967920"/>
    <w:rsid w:val="009701F5"/>
    <w:rsid w:val="0097059D"/>
    <w:rsid w:val="0097080F"/>
    <w:rsid w:val="00970C7C"/>
    <w:rsid w:val="009731FC"/>
    <w:rsid w:val="00973AD9"/>
    <w:rsid w:val="00974971"/>
    <w:rsid w:val="00974CAD"/>
    <w:rsid w:val="00975908"/>
    <w:rsid w:val="0097619B"/>
    <w:rsid w:val="009768CC"/>
    <w:rsid w:val="00977E69"/>
    <w:rsid w:val="009805D5"/>
    <w:rsid w:val="0098069B"/>
    <w:rsid w:val="0098224E"/>
    <w:rsid w:val="009825F2"/>
    <w:rsid w:val="009826A2"/>
    <w:rsid w:val="009827A8"/>
    <w:rsid w:val="00982EA0"/>
    <w:rsid w:val="00984715"/>
    <w:rsid w:val="0098498D"/>
    <w:rsid w:val="00984C60"/>
    <w:rsid w:val="00986452"/>
    <w:rsid w:val="00986EA8"/>
    <w:rsid w:val="00987D39"/>
    <w:rsid w:val="00992071"/>
    <w:rsid w:val="009942C3"/>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A76AB"/>
    <w:rsid w:val="009B16FA"/>
    <w:rsid w:val="009B1D6F"/>
    <w:rsid w:val="009B1F05"/>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4E6F"/>
    <w:rsid w:val="009D582C"/>
    <w:rsid w:val="009D5CEA"/>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37F4"/>
    <w:rsid w:val="009F3AFA"/>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1E7B"/>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2BE6"/>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34C7"/>
    <w:rsid w:val="00A442E8"/>
    <w:rsid w:val="00A44E07"/>
    <w:rsid w:val="00A4667B"/>
    <w:rsid w:val="00A46D00"/>
    <w:rsid w:val="00A4731B"/>
    <w:rsid w:val="00A50097"/>
    <w:rsid w:val="00A53307"/>
    <w:rsid w:val="00A53310"/>
    <w:rsid w:val="00A53E68"/>
    <w:rsid w:val="00A54291"/>
    <w:rsid w:val="00A5432A"/>
    <w:rsid w:val="00A54933"/>
    <w:rsid w:val="00A5683C"/>
    <w:rsid w:val="00A568B0"/>
    <w:rsid w:val="00A5694D"/>
    <w:rsid w:val="00A56F9E"/>
    <w:rsid w:val="00A574CE"/>
    <w:rsid w:val="00A61411"/>
    <w:rsid w:val="00A6196A"/>
    <w:rsid w:val="00A61C5A"/>
    <w:rsid w:val="00A6270B"/>
    <w:rsid w:val="00A63151"/>
    <w:rsid w:val="00A6315B"/>
    <w:rsid w:val="00A63821"/>
    <w:rsid w:val="00A64187"/>
    <w:rsid w:val="00A64D6F"/>
    <w:rsid w:val="00A71095"/>
    <w:rsid w:val="00A71C84"/>
    <w:rsid w:val="00A731B4"/>
    <w:rsid w:val="00A7342F"/>
    <w:rsid w:val="00A735A0"/>
    <w:rsid w:val="00A73B48"/>
    <w:rsid w:val="00A74D1E"/>
    <w:rsid w:val="00A762FA"/>
    <w:rsid w:val="00A768F0"/>
    <w:rsid w:val="00A76FC1"/>
    <w:rsid w:val="00A775F3"/>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6F5B"/>
    <w:rsid w:val="00AA7362"/>
    <w:rsid w:val="00AA7614"/>
    <w:rsid w:val="00AA7D6B"/>
    <w:rsid w:val="00AB0480"/>
    <w:rsid w:val="00AB21DB"/>
    <w:rsid w:val="00AB22C3"/>
    <w:rsid w:val="00AB2409"/>
    <w:rsid w:val="00AB4146"/>
    <w:rsid w:val="00AB4289"/>
    <w:rsid w:val="00AB479D"/>
    <w:rsid w:val="00AB54BB"/>
    <w:rsid w:val="00AB5B9A"/>
    <w:rsid w:val="00AB69AD"/>
    <w:rsid w:val="00AC0A30"/>
    <w:rsid w:val="00AC2FE6"/>
    <w:rsid w:val="00AC379D"/>
    <w:rsid w:val="00AC382E"/>
    <w:rsid w:val="00AC3ED5"/>
    <w:rsid w:val="00AC4140"/>
    <w:rsid w:val="00AC4AB0"/>
    <w:rsid w:val="00AC5B23"/>
    <w:rsid w:val="00AC6D3D"/>
    <w:rsid w:val="00AC6F98"/>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219B"/>
    <w:rsid w:val="00AE3045"/>
    <w:rsid w:val="00AE4060"/>
    <w:rsid w:val="00AE5098"/>
    <w:rsid w:val="00AE7714"/>
    <w:rsid w:val="00AF038B"/>
    <w:rsid w:val="00AF03E0"/>
    <w:rsid w:val="00AF05A7"/>
    <w:rsid w:val="00AF0DAE"/>
    <w:rsid w:val="00AF18EA"/>
    <w:rsid w:val="00AF1956"/>
    <w:rsid w:val="00AF39E8"/>
    <w:rsid w:val="00AF521A"/>
    <w:rsid w:val="00AF5C82"/>
    <w:rsid w:val="00AF6A2D"/>
    <w:rsid w:val="00AF7968"/>
    <w:rsid w:val="00B00CF0"/>
    <w:rsid w:val="00B01695"/>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17BC9"/>
    <w:rsid w:val="00B23BDD"/>
    <w:rsid w:val="00B23CD2"/>
    <w:rsid w:val="00B23FA6"/>
    <w:rsid w:val="00B24BB5"/>
    <w:rsid w:val="00B2501B"/>
    <w:rsid w:val="00B26908"/>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5657"/>
    <w:rsid w:val="00B60A56"/>
    <w:rsid w:val="00B60C0C"/>
    <w:rsid w:val="00B61798"/>
    <w:rsid w:val="00B61819"/>
    <w:rsid w:val="00B62290"/>
    <w:rsid w:val="00B62B5F"/>
    <w:rsid w:val="00B63882"/>
    <w:rsid w:val="00B63BC0"/>
    <w:rsid w:val="00B64E89"/>
    <w:rsid w:val="00B65E76"/>
    <w:rsid w:val="00B669FF"/>
    <w:rsid w:val="00B66D9B"/>
    <w:rsid w:val="00B67181"/>
    <w:rsid w:val="00B675EC"/>
    <w:rsid w:val="00B67754"/>
    <w:rsid w:val="00B703F7"/>
    <w:rsid w:val="00B72155"/>
    <w:rsid w:val="00B7224A"/>
    <w:rsid w:val="00B72CD3"/>
    <w:rsid w:val="00B730D0"/>
    <w:rsid w:val="00B7345F"/>
    <w:rsid w:val="00B736DB"/>
    <w:rsid w:val="00B75EA5"/>
    <w:rsid w:val="00B76586"/>
    <w:rsid w:val="00B76607"/>
    <w:rsid w:val="00B76AFC"/>
    <w:rsid w:val="00B77300"/>
    <w:rsid w:val="00B775C2"/>
    <w:rsid w:val="00B81293"/>
    <w:rsid w:val="00B814D6"/>
    <w:rsid w:val="00B8302C"/>
    <w:rsid w:val="00B83C28"/>
    <w:rsid w:val="00B84D8C"/>
    <w:rsid w:val="00B85BEF"/>
    <w:rsid w:val="00B86291"/>
    <w:rsid w:val="00B873EA"/>
    <w:rsid w:val="00B8764A"/>
    <w:rsid w:val="00B87AE6"/>
    <w:rsid w:val="00B9240E"/>
    <w:rsid w:val="00B92412"/>
    <w:rsid w:val="00B931D6"/>
    <w:rsid w:val="00B944C0"/>
    <w:rsid w:val="00B94CEE"/>
    <w:rsid w:val="00B951E9"/>
    <w:rsid w:val="00B96F76"/>
    <w:rsid w:val="00B96F81"/>
    <w:rsid w:val="00BA01F0"/>
    <w:rsid w:val="00BA1EEF"/>
    <w:rsid w:val="00BA2238"/>
    <w:rsid w:val="00BA2625"/>
    <w:rsid w:val="00BA4AFF"/>
    <w:rsid w:val="00BA5C3B"/>
    <w:rsid w:val="00BA6054"/>
    <w:rsid w:val="00BA69E4"/>
    <w:rsid w:val="00BB204E"/>
    <w:rsid w:val="00BB2344"/>
    <w:rsid w:val="00BB2FD8"/>
    <w:rsid w:val="00BB30BA"/>
    <w:rsid w:val="00BB3711"/>
    <w:rsid w:val="00BB3D13"/>
    <w:rsid w:val="00BB439C"/>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12B"/>
    <w:rsid w:val="00BC6FB7"/>
    <w:rsid w:val="00BC7028"/>
    <w:rsid w:val="00BD01FA"/>
    <w:rsid w:val="00BD049D"/>
    <w:rsid w:val="00BD18B8"/>
    <w:rsid w:val="00BD228E"/>
    <w:rsid w:val="00BD23B4"/>
    <w:rsid w:val="00BD51E7"/>
    <w:rsid w:val="00BD5B83"/>
    <w:rsid w:val="00BD651A"/>
    <w:rsid w:val="00BD70F2"/>
    <w:rsid w:val="00BE061E"/>
    <w:rsid w:val="00BE069F"/>
    <w:rsid w:val="00BE1040"/>
    <w:rsid w:val="00BE158D"/>
    <w:rsid w:val="00BE2639"/>
    <w:rsid w:val="00BE2ABC"/>
    <w:rsid w:val="00BE3E2D"/>
    <w:rsid w:val="00BE3E82"/>
    <w:rsid w:val="00BE5651"/>
    <w:rsid w:val="00BE6C88"/>
    <w:rsid w:val="00BE71A9"/>
    <w:rsid w:val="00BE7FDE"/>
    <w:rsid w:val="00BF0559"/>
    <w:rsid w:val="00BF083D"/>
    <w:rsid w:val="00BF1C41"/>
    <w:rsid w:val="00BF1F64"/>
    <w:rsid w:val="00BF266B"/>
    <w:rsid w:val="00BF2825"/>
    <w:rsid w:val="00BF3350"/>
    <w:rsid w:val="00BF3AF1"/>
    <w:rsid w:val="00BF78D0"/>
    <w:rsid w:val="00BF797E"/>
    <w:rsid w:val="00BF7984"/>
    <w:rsid w:val="00C00F6B"/>
    <w:rsid w:val="00C022FB"/>
    <w:rsid w:val="00C025D0"/>
    <w:rsid w:val="00C02A83"/>
    <w:rsid w:val="00C02DF2"/>
    <w:rsid w:val="00C035CB"/>
    <w:rsid w:val="00C03E01"/>
    <w:rsid w:val="00C04A46"/>
    <w:rsid w:val="00C04FBB"/>
    <w:rsid w:val="00C0620C"/>
    <w:rsid w:val="00C06B6E"/>
    <w:rsid w:val="00C1028B"/>
    <w:rsid w:val="00C1063C"/>
    <w:rsid w:val="00C112CC"/>
    <w:rsid w:val="00C11374"/>
    <w:rsid w:val="00C136D9"/>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1AA"/>
    <w:rsid w:val="00C276A7"/>
    <w:rsid w:val="00C3055B"/>
    <w:rsid w:val="00C30599"/>
    <w:rsid w:val="00C30DD0"/>
    <w:rsid w:val="00C32592"/>
    <w:rsid w:val="00C32F6A"/>
    <w:rsid w:val="00C3302B"/>
    <w:rsid w:val="00C3517E"/>
    <w:rsid w:val="00C357F7"/>
    <w:rsid w:val="00C35F6A"/>
    <w:rsid w:val="00C362F5"/>
    <w:rsid w:val="00C37D93"/>
    <w:rsid w:val="00C37E17"/>
    <w:rsid w:val="00C403AF"/>
    <w:rsid w:val="00C405EE"/>
    <w:rsid w:val="00C40D99"/>
    <w:rsid w:val="00C410D4"/>
    <w:rsid w:val="00C428A5"/>
    <w:rsid w:val="00C42ECE"/>
    <w:rsid w:val="00C4329C"/>
    <w:rsid w:val="00C43A62"/>
    <w:rsid w:val="00C44339"/>
    <w:rsid w:val="00C47360"/>
    <w:rsid w:val="00C47BEF"/>
    <w:rsid w:val="00C504F0"/>
    <w:rsid w:val="00C50E27"/>
    <w:rsid w:val="00C51734"/>
    <w:rsid w:val="00C52821"/>
    <w:rsid w:val="00C52C64"/>
    <w:rsid w:val="00C54C25"/>
    <w:rsid w:val="00C55116"/>
    <w:rsid w:val="00C55EB7"/>
    <w:rsid w:val="00C56F72"/>
    <w:rsid w:val="00C5771C"/>
    <w:rsid w:val="00C57A10"/>
    <w:rsid w:val="00C57FE1"/>
    <w:rsid w:val="00C60212"/>
    <w:rsid w:val="00C60468"/>
    <w:rsid w:val="00C61194"/>
    <w:rsid w:val="00C62A79"/>
    <w:rsid w:val="00C63AC6"/>
    <w:rsid w:val="00C6533F"/>
    <w:rsid w:val="00C65558"/>
    <w:rsid w:val="00C655ED"/>
    <w:rsid w:val="00C65DC9"/>
    <w:rsid w:val="00C70D8B"/>
    <w:rsid w:val="00C730DA"/>
    <w:rsid w:val="00C73683"/>
    <w:rsid w:val="00C74693"/>
    <w:rsid w:val="00C748B6"/>
    <w:rsid w:val="00C756D8"/>
    <w:rsid w:val="00C7573E"/>
    <w:rsid w:val="00C75FB5"/>
    <w:rsid w:val="00C76B00"/>
    <w:rsid w:val="00C772A3"/>
    <w:rsid w:val="00C80FD3"/>
    <w:rsid w:val="00C8148B"/>
    <w:rsid w:val="00C81708"/>
    <w:rsid w:val="00C818E6"/>
    <w:rsid w:val="00C8319A"/>
    <w:rsid w:val="00C85C08"/>
    <w:rsid w:val="00C85C49"/>
    <w:rsid w:val="00C85F9E"/>
    <w:rsid w:val="00C86AE8"/>
    <w:rsid w:val="00C86E25"/>
    <w:rsid w:val="00C908C9"/>
    <w:rsid w:val="00C9097A"/>
    <w:rsid w:val="00C91A72"/>
    <w:rsid w:val="00C942EC"/>
    <w:rsid w:val="00C94D35"/>
    <w:rsid w:val="00C968A9"/>
    <w:rsid w:val="00C96E54"/>
    <w:rsid w:val="00C97639"/>
    <w:rsid w:val="00CA0802"/>
    <w:rsid w:val="00CA0B55"/>
    <w:rsid w:val="00CA113E"/>
    <w:rsid w:val="00CA2447"/>
    <w:rsid w:val="00CA28F3"/>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9AF"/>
    <w:rsid w:val="00CC2A85"/>
    <w:rsid w:val="00CC39CE"/>
    <w:rsid w:val="00CC5480"/>
    <w:rsid w:val="00CC5830"/>
    <w:rsid w:val="00CC6D4C"/>
    <w:rsid w:val="00CC7513"/>
    <w:rsid w:val="00CC7706"/>
    <w:rsid w:val="00CD0031"/>
    <w:rsid w:val="00CD033B"/>
    <w:rsid w:val="00CD0556"/>
    <w:rsid w:val="00CD14FD"/>
    <w:rsid w:val="00CD3F65"/>
    <w:rsid w:val="00CD463A"/>
    <w:rsid w:val="00CD4766"/>
    <w:rsid w:val="00CD4C42"/>
    <w:rsid w:val="00CD66A9"/>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3292"/>
    <w:rsid w:val="00D0454D"/>
    <w:rsid w:val="00D04AF6"/>
    <w:rsid w:val="00D078BA"/>
    <w:rsid w:val="00D1201D"/>
    <w:rsid w:val="00D13100"/>
    <w:rsid w:val="00D13DFE"/>
    <w:rsid w:val="00D13E87"/>
    <w:rsid w:val="00D13EFE"/>
    <w:rsid w:val="00D13F54"/>
    <w:rsid w:val="00D1425A"/>
    <w:rsid w:val="00D1431B"/>
    <w:rsid w:val="00D1572C"/>
    <w:rsid w:val="00D16016"/>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7A3"/>
    <w:rsid w:val="00D35963"/>
    <w:rsid w:val="00D35DA6"/>
    <w:rsid w:val="00D3616F"/>
    <w:rsid w:val="00D36834"/>
    <w:rsid w:val="00D4005A"/>
    <w:rsid w:val="00D40CE7"/>
    <w:rsid w:val="00D40CEF"/>
    <w:rsid w:val="00D42906"/>
    <w:rsid w:val="00D433E3"/>
    <w:rsid w:val="00D46C32"/>
    <w:rsid w:val="00D47118"/>
    <w:rsid w:val="00D47371"/>
    <w:rsid w:val="00D5099C"/>
    <w:rsid w:val="00D52624"/>
    <w:rsid w:val="00D609A7"/>
    <w:rsid w:val="00D6112E"/>
    <w:rsid w:val="00D613F6"/>
    <w:rsid w:val="00D615B4"/>
    <w:rsid w:val="00D61869"/>
    <w:rsid w:val="00D62582"/>
    <w:rsid w:val="00D62B67"/>
    <w:rsid w:val="00D63222"/>
    <w:rsid w:val="00D63764"/>
    <w:rsid w:val="00D63961"/>
    <w:rsid w:val="00D63C99"/>
    <w:rsid w:val="00D64283"/>
    <w:rsid w:val="00D647BF"/>
    <w:rsid w:val="00D64B02"/>
    <w:rsid w:val="00D64DD2"/>
    <w:rsid w:val="00D64F4B"/>
    <w:rsid w:val="00D6563A"/>
    <w:rsid w:val="00D6638C"/>
    <w:rsid w:val="00D66791"/>
    <w:rsid w:val="00D66F66"/>
    <w:rsid w:val="00D71D34"/>
    <w:rsid w:val="00D721AB"/>
    <w:rsid w:val="00D72381"/>
    <w:rsid w:val="00D73D0A"/>
    <w:rsid w:val="00D74835"/>
    <w:rsid w:val="00D75B29"/>
    <w:rsid w:val="00D75CC8"/>
    <w:rsid w:val="00D75E8B"/>
    <w:rsid w:val="00D7684E"/>
    <w:rsid w:val="00D76C43"/>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7984"/>
    <w:rsid w:val="00DA013A"/>
    <w:rsid w:val="00DA1386"/>
    <w:rsid w:val="00DA284B"/>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044"/>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06A6"/>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F169C"/>
    <w:rsid w:val="00DF1BEE"/>
    <w:rsid w:val="00DF3A74"/>
    <w:rsid w:val="00DF3AF6"/>
    <w:rsid w:val="00DF4194"/>
    <w:rsid w:val="00DF50D6"/>
    <w:rsid w:val="00DF6FBB"/>
    <w:rsid w:val="00DF7132"/>
    <w:rsid w:val="00DF7A5D"/>
    <w:rsid w:val="00DF7DBF"/>
    <w:rsid w:val="00E00514"/>
    <w:rsid w:val="00E00F92"/>
    <w:rsid w:val="00E0140D"/>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E59"/>
    <w:rsid w:val="00E16BDD"/>
    <w:rsid w:val="00E2012B"/>
    <w:rsid w:val="00E21CB0"/>
    <w:rsid w:val="00E21D94"/>
    <w:rsid w:val="00E223B9"/>
    <w:rsid w:val="00E25883"/>
    <w:rsid w:val="00E26448"/>
    <w:rsid w:val="00E2786C"/>
    <w:rsid w:val="00E30420"/>
    <w:rsid w:val="00E31CEE"/>
    <w:rsid w:val="00E33814"/>
    <w:rsid w:val="00E347C3"/>
    <w:rsid w:val="00E3499B"/>
    <w:rsid w:val="00E350CC"/>
    <w:rsid w:val="00E3629E"/>
    <w:rsid w:val="00E36D35"/>
    <w:rsid w:val="00E3722D"/>
    <w:rsid w:val="00E373F5"/>
    <w:rsid w:val="00E3766C"/>
    <w:rsid w:val="00E401E3"/>
    <w:rsid w:val="00E40AE2"/>
    <w:rsid w:val="00E41259"/>
    <w:rsid w:val="00E41508"/>
    <w:rsid w:val="00E41AEF"/>
    <w:rsid w:val="00E41CE7"/>
    <w:rsid w:val="00E42023"/>
    <w:rsid w:val="00E420F2"/>
    <w:rsid w:val="00E42E15"/>
    <w:rsid w:val="00E43CA4"/>
    <w:rsid w:val="00E443FC"/>
    <w:rsid w:val="00E44495"/>
    <w:rsid w:val="00E45980"/>
    <w:rsid w:val="00E46555"/>
    <w:rsid w:val="00E471EB"/>
    <w:rsid w:val="00E50566"/>
    <w:rsid w:val="00E50818"/>
    <w:rsid w:val="00E5144D"/>
    <w:rsid w:val="00E51792"/>
    <w:rsid w:val="00E518C0"/>
    <w:rsid w:val="00E52321"/>
    <w:rsid w:val="00E526EB"/>
    <w:rsid w:val="00E52C36"/>
    <w:rsid w:val="00E54113"/>
    <w:rsid w:val="00E54656"/>
    <w:rsid w:val="00E5481B"/>
    <w:rsid w:val="00E61065"/>
    <w:rsid w:val="00E61B5E"/>
    <w:rsid w:val="00E6200E"/>
    <w:rsid w:val="00E6255A"/>
    <w:rsid w:val="00E62C8F"/>
    <w:rsid w:val="00E634D7"/>
    <w:rsid w:val="00E64077"/>
    <w:rsid w:val="00E64861"/>
    <w:rsid w:val="00E648D8"/>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06B"/>
    <w:rsid w:val="00E96750"/>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38F6"/>
    <w:rsid w:val="00EB4C69"/>
    <w:rsid w:val="00EB57DF"/>
    <w:rsid w:val="00EB59F6"/>
    <w:rsid w:val="00EB614A"/>
    <w:rsid w:val="00EB62BE"/>
    <w:rsid w:val="00EB6FD1"/>
    <w:rsid w:val="00EB78CB"/>
    <w:rsid w:val="00EC08EB"/>
    <w:rsid w:val="00EC091B"/>
    <w:rsid w:val="00EC1261"/>
    <w:rsid w:val="00EC286C"/>
    <w:rsid w:val="00EC3A8A"/>
    <w:rsid w:val="00EC3F71"/>
    <w:rsid w:val="00EC4A56"/>
    <w:rsid w:val="00EC57B7"/>
    <w:rsid w:val="00EC62C9"/>
    <w:rsid w:val="00EC6449"/>
    <w:rsid w:val="00EC72B6"/>
    <w:rsid w:val="00ED0C53"/>
    <w:rsid w:val="00ED0D71"/>
    <w:rsid w:val="00ED3C55"/>
    <w:rsid w:val="00ED48FE"/>
    <w:rsid w:val="00ED520C"/>
    <w:rsid w:val="00ED5253"/>
    <w:rsid w:val="00ED6441"/>
    <w:rsid w:val="00ED7279"/>
    <w:rsid w:val="00ED72B8"/>
    <w:rsid w:val="00EE0AF6"/>
    <w:rsid w:val="00EE1970"/>
    <w:rsid w:val="00EE3FC9"/>
    <w:rsid w:val="00EE41AE"/>
    <w:rsid w:val="00EE4248"/>
    <w:rsid w:val="00EE481D"/>
    <w:rsid w:val="00EE4BAB"/>
    <w:rsid w:val="00EE53C4"/>
    <w:rsid w:val="00EE58E6"/>
    <w:rsid w:val="00EE5F41"/>
    <w:rsid w:val="00EE70BC"/>
    <w:rsid w:val="00EE77F4"/>
    <w:rsid w:val="00EF0770"/>
    <w:rsid w:val="00EF0E3B"/>
    <w:rsid w:val="00EF16F8"/>
    <w:rsid w:val="00EF1BA4"/>
    <w:rsid w:val="00EF2546"/>
    <w:rsid w:val="00EF25D7"/>
    <w:rsid w:val="00EF30DF"/>
    <w:rsid w:val="00EF3CFB"/>
    <w:rsid w:val="00EF405A"/>
    <w:rsid w:val="00EF4084"/>
    <w:rsid w:val="00EF63C4"/>
    <w:rsid w:val="00EF681B"/>
    <w:rsid w:val="00EF6C88"/>
    <w:rsid w:val="00EF6F6C"/>
    <w:rsid w:val="00EF77A1"/>
    <w:rsid w:val="00F002E3"/>
    <w:rsid w:val="00F00ED0"/>
    <w:rsid w:val="00F01252"/>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10E8"/>
    <w:rsid w:val="00F32D7D"/>
    <w:rsid w:val="00F33CEF"/>
    <w:rsid w:val="00F341B2"/>
    <w:rsid w:val="00F341DB"/>
    <w:rsid w:val="00F35578"/>
    <w:rsid w:val="00F359FB"/>
    <w:rsid w:val="00F36B71"/>
    <w:rsid w:val="00F3730B"/>
    <w:rsid w:val="00F4017D"/>
    <w:rsid w:val="00F40BC6"/>
    <w:rsid w:val="00F412AE"/>
    <w:rsid w:val="00F43660"/>
    <w:rsid w:val="00F446BF"/>
    <w:rsid w:val="00F46749"/>
    <w:rsid w:val="00F4748E"/>
    <w:rsid w:val="00F47677"/>
    <w:rsid w:val="00F47B9F"/>
    <w:rsid w:val="00F5177C"/>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10D9"/>
    <w:rsid w:val="00F71251"/>
    <w:rsid w:val="00F732BB"/>
    <w:rsid w:val="00F739AF"/>
    <w:rsid w:val="00F739F3"/>
    <w:rsid w:val="00F7467E"/>
    <w:rsid w:val="00F7491A"/>
    <w:rsid w:val="00F75A1A"/>
    <w:rsid w:val="00F77541"/>
    <w:rsid w:val="00F81EA6"/>
    <w:rsid w:val="00F82F85"/>
    <w:rsid w:val="00F84E2F"/>
    <w:rsid w:val="00F85785"/>
    <w:rsid w:val="00F85EB0"/>
    <w:rsid w:val="00F875CD"/>
    <w:rsid w:val="00F90400"/>
    <w:rsid w:val="00F9143A"/>
    <w:rsid w:val="00F92106"/>
    <w:rsid w:val="00F9238B"/>
    <w:rsid w:val="00F9333C"/>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367"/>
    <w:rsid w:val="00FB198B"/>
    <w:rsid w:val="00FB25E0"/>
    <w:rsid w:val="00FB2E24"/>
    <w:rsid w:val="00FB2F3E"/>
    <w:rsid w:val="00FB4614"/>
    <w:rsid w:val="00FB5373"/>
    <w:rsid w:val="00FB567B"/>
    <w:rsid w:val="00FB75FA"/>
    <w:rsid w:val="00FB7947"/>
    <w:rsid w:val="00FB7BCA"/>
    <w:rsid w:val="00FB7C38"/>
    <w:rsid w:val="00FC162E"/>
    <w:rsid w:val="00FC1DA9"/>
    <w:rsid w:val="00FC2967"/>
    <w:rsid w:val="00FC345D"/>
    <w:rsid w:val="00FC3CD9"/>
    <w:rsid w:val="00FC5A18"/>
    <w:rsid w:val="00FD05F6"/>
    <w:rsid w:val="00FD0A58"/>
    <w:rsid w:val="00FD0BDC"/>
    <w:rsid w:val="00FD0F88"/>
    <w:rsid w:val="00FD1E12"/>
    <w:rsid w:val="00FD1E45"/>
    <w:rsid w:val="00FD2083"/>
    <w:rsid w:val="00FD2DF7"/>
    <w:rsid w:val="00FD371A"/>
    <w:rsid w:val="00FD4F9C"/>
    <w:rsid w:val="00FD555E"/>
    <w:rsid w:val="00FD5801"/>
    <w:rsid w:val="00FE0143"/>
    <w:rsid w:val="00FE36E9"/>
    <w:rsid w:val="00FE4063"/>
    <w:rsid w:val="00FE4B3D"/>
    <w:rsid w:val="00FE5993"/>
    <w:rsid w:val="00FE5F7E"/>
    <w:rsid w:val="00FE606D"/>
    <w:rsid w:val="00FE6310"/>
    <w:rsid w:val="00FE65BA"/>
    <w:rsid w:val="00FF0F90"/>
    <w:rsid w:val="00FF1020"/>
    <w:rsid w:val="00FF1477"/>
    <w:rsid w:val="00FF1D5E"/>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Forth level,List1,body 2,List Paragraph11,Listă colorată - Accentuare 11,Bullet,Citation List,ERP-List Paragraph,2,Dot p"/>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 Paragraph11 Char,Bullet Char,2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RSK-FT"/>
    <w:basedOn w:val="Normal"/>
    <w:link w:val="FootnoteTextChar1"/>
    <w:uiPriority w:val="99"/>
    <w:qFormat/>
    <w:rsid w:val="007275E1"/>
    <w:rPr>
      <w:rFonts w:ascii="Arial" w:hAnsi="Arial" w:cs="Arial"/>
      <w:sz w:val="18"/>
      <w:szCs w:val="20"/>
    </w:rPr>
  </w:style>
  <w:style w:type="character" w:customStyle="1" w:styleId="FootnoteTextChar">
    <w:name w:val="Footnote Text Char"/>
    <w:aliases w:val="fn Char Char,RSK-FT Char,RSK-FT1 Char,RSK-FT2 Char,Char Char,Carattere Char,Footnotes Char,Footnote ak Char,fn Char Char Char,fn Char1 Char,FT Char"/>
    <w:basedOn w:val="DefaultParagraphFont"/>
    <w:uiPriority w:val="99"/>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qForma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qFormat/>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unhideWhenUsed/>
    <w:rsid w:val="00794279"/>
    <w:rPr>
      <w:szCs w:val="20"/>
    </w:rPr>
  </w:style>
  <w:style w:type="character" w:customStyle="1" w:styleId="CommentTextChar">
    <w:name w:val="Comment Text Char"/>
    <w:basedOn w:val="DefaultParagraphFont"/>
    <w:link w:val="CommentText"/>
    <w:uiPriority w:val="99"/>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table" w:styleId="GridTable2-Accent3">
    <w:name w:val="Grid Table 2 Accent 3"/>
    <w:basedOn w:val="TableNormal"/>
    <w:uiPriority w:val="47"/>
    <w:rsid w:val="00B01695"/>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6048C4"/>
    <w:rPr>
      <w:rFonts w:ascii="Trebuchet MS" w:hAnsi="Trebuchet MS"/>
      <w:szCs w:val="24"/>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40719E"/>
    <w:pPr>
      <w:spacing w:before="110" w:after="160" w:line="240" w:lineRule="exact"/>
      <w:jc w:val="both"/>
    </w:pPr>
    <w:rPr>
      <w:rFonts w:asciiTheme="minorHAnsi" w:eastAsiaTheme="minorHAnsi" w:hAnsiTheme="minorHAnsi" w:cstheme="minorBidi"/>
      <w:sz w:val="22"/>
      <w:szCs w:val="22"/>
      <w:vertAlign w:val="superscript"/>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880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01883501">
      <w:bodyDiv w:val="1"/>
      <w:marLeft w:val="0"/>
      <w:marRight w:val="0"/>
      <w:marTop w:val="0"/>
      <w:marBottom w:val="0"/>
      <w:divBdr>
        <w:top w:val="none" w:sz="0" w:space="0" w:color="auto"/>
        <w:left w:val="none" w:sz="0" w:space="0" w:color="auto"/>
        <w:bottom w:val="none" w:sz="0" w:space="0" w:color="auto"/>
        <w:right w:val="none" w:sz="0" w:space="0" w:color="auto"/>
      </w:divBdr>
    </w:div>
    <w:div w:id="144789123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043937150">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1664</Words>
  <Characters>9490</Characters>
  <Application>Microsoft Office Word</Application>
  <DocSecurity>0</DocSecurity>
  <Lines>79</Lines>
  <Paragraphs>22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Valentin Georgel Rosca</cp:lastModifiedBy>
  <cp:revision>8</cp:revision>
  <cp:lastPrinted>2023-02-20T09:59:00Z</cp:lastPrinted>
  <dcterms:created xsi:type="dcterms:W3CDTF">2024-04-04T12:03:00Z</dcterms:created>
  <dcterms:modified xsi:type="dcterms:W3CDTF">2024-11-08T11:23:00Z</dcterms:modified>
</cp:coreProperties>
</file>