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FE" w:rsidRDefault="00A779FE" w:rsidP="00A779FE">
      <w:r>
        <w:t xml:space="preserve">                   ORDONANŢĂ   Nr. 109 din 31 august 2000</w:t>
      </w:r>
    </w:p>
    <w:p w:rsidR="00A779FE" w:rsidRDefault="00A779FE" w:rsidP="00A779FE">
      <w:r>
        <w:t xml:space="preserve">
</w:t>
      </w:r>
      <w:proofErr w:type="gramStart"/>
      <w:r>
        <w:t>privind</w:t>
      </w:r>
      <w:proofErr w:type="gramEnd"/>
      <w:r>
        <w:t xml:space="preserve"> staţiunile balneare, climatice şi balneoclimatice şi asistenţa medicală balneară şi de recuperare</w:t>
      </w:r>
    </w:p>
    <w:p w:rsidR="00A779FE" w:rsidRDefault="00A779FE" w:rsidP="00A779FE">
      <w:r>
        <w:t xml:space="preserve">
</w:t>
      </w:r>
    </w:p>
    <w:p w:rsidR="00A779FE" w:rsidRDefault="00A779FE" w:rsidP="00A779FE">
      <w:r>
        <w:t xml:space="preserve">
    Text în vigoare începând cu data de 26 noiembrie 2006</w:t>
      </w:r>
    </w:p>
    <w:p w:rsidR="00A779FE" w:rsidRDefault="00A779FE" w:rsidP="00A779FE">
      <w:r>
        <w:t xml:space="preserve">
    REALIZATOR: COMPANIA DE INFORMATICĂ NEAMŢ</w:t>
      </w:r>
    </w:p>
    <w:p w:rsidR="00A779FE" w:rsidRDefault="00A779FE" w:rsidP="00A779FE">
      <w:r>
        <w:t xml:space="preserve">
</w:t>
      </w:r>
    </w:p>
    <w:p w:rsidR="00A779FE" w:rsidRDefault="00A779FE" w:rsidP="00A779FE">
      <w:r>
        <w:t xml:space="preserve">
    Text actualizat prin produsul informatic legislativ LEX EXPERT în baza actelor normative modificatoare, publicate în Monitorul Oficial al României, Partea I, până la 23 noiembrie 2006:</w:t>
      </w:r>
    </w:p>
    <w:p w:rsidR="00A779FE" w:rsidRDefault="00A779FE" w:rsidP="00A779FE">
      <w:r>
        <w:t xml:space="preserve">
    - Legea nr. 343</w:t>
      </w:r>
      <w:proofErr w:type="gramStart"/>
      <w:r>
        <w:t>/2002, prin</w:t>
      </w:r>
      <w:proofErr w:type="gramEnd"/>
      <w:r>
        <w:t xml:space="preserve"> care a fost aprobată cu modificări Ordonanţa Guvernului nr. 109/2000;</w:t>
      </w:r>
    </w:p>
    <w:p w:rsidR="00A779FE" w:rsidRDefault="00A779FE" w:rsidP="00A779FE">
      <w:r>
        <w:t xml:space="preserve">
    - Legea nr. 415/2006.</w:t>
      </w:r>
    </w:p>
    <w:p w:rsidR="00A779FE" w:rsidRDefault="00A779FE" w:rsidP="00A779FE">
      <w:r>
        <w:t xml:space="preserve">
</w:t>
      </w:r>
    </w:p>
    <w:p w:rsidR="00A779FE" w:rsidRDefault="00A779FE" w:rsidP="00A779FE">
      <w:r>
        <w:t xml:space="preserve">
    </w:t>
      </w:r>
      <w:proofErr w:type="gramStart"/>
      <w:r>
        <w:t>În temeiul prevederilor art.</w:t>
      </w:r>
      <w:proofErr w:type="gramEnd"/>
      <w:r>
        <w:t xml:space="preserve"> 107 din Constituţia României şi ale art. 1 lit. P pct. 4 </w:t>
      </w:r>
      <w:proofErr w:type="gramStart"/>
      <w:r>
        <w:t>din</w:t>
      </w:r>
      <w:proofErr w:type="gramEnd"/>
      <w:r>
        <w:t xml:space="preserve"> Legea nr. 125</w:t>
      </w:r>
      <w:proofErr w:type="gramStart"/>
      <w:r>
        <w:t>/2000 privind</w:t>
      </w:r>
      <w:proofErr w:type="gramEnd"/>
      <w:r>
        <w:t xml:space="preserve"> abilitarea Guvernului de a emite ordonanţe,</w:t>
      </w:r>
    </w:p>
    <w:p w:rsidR="00A779FE" w:rsidRDefault="00A779FE" w:rsidP="00A779FE">
      <w:r>
        <w:t xml:space="preserve">
</w:t>
      </w:r>
    </w:p>
    <w:p w:rsidR="00A779FE" w:rsidRDefault="00A779FE" w:rsidP="00A779FE">
      <w:r>
        <w:t xml:space="preserve">
    </w:t>
      </w:r>
      <w:proofErr w:type="gramStart"/>
      <w:r>
        <w:t>Guvernul României adoptă prezenta ordonanţă.</w:t>
      </w:r>
      <w:proofErr w:type="gramEnd"/>
    </w:p>
    <w:p w:rsidR="00A779FE" w:rsidRDefault="00A779FE" w:rsidP="00A779FE">
      <w:r>
        <w:t xml:space="preserve">
</w:t>
      </w:r>
    </w:p>
    <w:p w:rsidR="00A779FE" w:rsidRDefault="00A779FE" w:rsidP="00A779FE">
      <w:r>
        <w:t xml:space="preserve">
    CAP. 1</w:t>
      </w:r>
    </w:p>
    <w:p w:rsidR="00A779FE" w:rsidRDefault="00A779FE" w:rsidP="00A779FE">
      <w:r>
        <w:t xml:space="preserve">
    Dispoziţii generale</w:t>
      </w:r>
    </w:p>
    <w:p w:rsidR="00A779FE" w:rsidRDefault="00A779FE" w:rsidP="00A779FE">
      <w:r>
        <w:t xml:space="preserve">
</w:t>
      </w:r>
    </w:p>
    <w:p w:rsidR="00A779FE" w:rsidRDefault="00A779FE" w:rsidP="00A779FE">
      <w:r>
        <w:t xml:space="preserve">
    ART. 1</w:t>
      </w:r>
    </w:p>
    <w:p w:rsidR="00A779FE" w:rsidRDefault="00A779FE" w:rsidP="00A779FE">
      <w:r>
        <w:t xml:space="preserve">
    (1) În înţelesul prezentei ordonanţe:</w:t>
      </w:r>
    </w:p>
    <w:p w:rsidR="00A779FE" w:rsidRDefault="00A779FE" w:rsidP="00A779FE">
      <w:r>
        <w:t xml:space="preserve">
    a) </w:t>
      </w:r>
      <w:proofErr w:type="gramStart"/>
      <w:r>
        <w:t>prin</w:t>
      </w:r>
      <w:proofErr w:type="gramEnd"/>
      <w:r>
        <w:t xml:space="preserve"> staţiune balneară se înţelege localitatea sau/şi arealul care dispune de resurse de substanţe minerale, ştiinţific dovedite şi tradiţional recunoscute ca eficiente terapeutic, de instalaţii specifice pentru cură şi care are o organizare ce permite acordarea asistenţei medicale balneare în condiţii corespunzătoare;</w:t>
      </w:r>
    </w:p>
    <w:p w:rsidR="00A779FE" w:rsidRDefault="00A779FE" w:rsidP="00A779FE">
      <w:r>
        <w:t xml:space="preserve">
    b) </w:t>
      </w:r>
      <w:proofErr w:type="gramStart"/>
      <w:r>
        <w:t>prin</w:t>
      </w:r>
      <w:proofErr w:type="gramEnd"/>
      <w:r>
        <w:t xml:space="preserve"> staţiune climatică se înţelege localitatea sau/şi arealul situat în zone cu factori climatici benefici şi care are condiţii pentru asigurarea menţinerii şi ameliorării sănătăţii şi/sau a capacităţii de muncă, precum şi a odihnei şi reconfortării;</w:t>
      </w:r>
    </w:p>
    <w:p w:rsidR="00A779FE" w:rsidRDefault="00A779FE" w:rsidP="00A779FE">
      <w:r>
        <w:t xml:space="preserve">
    c) </w:t>
      </w:r>
      <w:proofErr w:type="gramStart"/>
      <w:r>
        <w:t>prin</w:t>
      </w:r>
      <w:proofErr w:type="gramEnd"/>
      <w:r>
        <w:t xml:space="preserve"> staţiune balneoclimatică se înţelege localitatea sau/şi arealul care îndeplineşte condiţiile prevăzute la lit. a) şi b);</w:t>
      </w:r>
    </w:p>
    <w:p w:rsidR="00A779FE" w:rsidRDefault="00A779FE" w:rsidP="00A779FE">
      <w:r>
        <w:t xml:space="preserve">
    d) </w:t>
      </w:r>
      <w:proofErr w:type="gramStart"/>
      <w:r>
        <w:t>prin</w:t>
      </w:r>
      <w:proofErr w:type="gramEnd"/>
      <w:r>
        <w:t xml:space="preserve"> areal se înţelege o zonă delimitată topo-geo-climatic din localitate sau din afara acesteia care are factori naturali de cură;</w:t>
      </w:r>
    </w:p>
    <w:p w:rsidR="00A779FE" w:rsidRDefault="00A779FE" w:rsidP="00A779FE">
      <w:r>
        <w:t xml:space="preserve">
    e) </w:t>
      </w:r>
      <w:proofErr w:type="gramStart"/>
      <w:r>
        <w:t>prin</w:t>
      </w:r>
      <w:proofErr w:type="gramEnd"/>
      <w:r>
        <w:t xml:space="preserve"> factori naturali se înţelege ansamblul elementelor fizice/chimice terapeutice, sanogene naturale. Sunt consideraţi factori naturali: apele minerale terapeutice, lacurile şi nămolurile terapeutice, gazele terapeutice, ansamblul elementelor fizico-chimice/climatice ale litoralului </w:t>
      </w:r>
      <w:proofErr w:type="gramStart"/>
      <w:r>
        <w:t>marin</w:t>
      </w:r>
      <w:proofErr w:type="gramEnd"/>
      <w:r>
        <w:t xml:space="preserve"> şi factorii sanogeni ai principalelor tipuri de bioclimă a României, inclusiv de la nivelul grotelor şi salinelor.</w:t>
      </w:r>
    </w:p>
    <w:p w:rsidR="00A779FE" w:rsidRDefault="00A779FE" w:rsidP="00A779FE">
      <w:r>
        <w:t xml:space="preserve">
    (2) Localităţile sau/şi arealele stabilite ca fiind staţiuni balneare, climatice sau balneoclimatice sunt delimitate prin planuri de urbanism şi de amenajare a teritoriului.</w:t>
      </w:r>
    </w:p>
    <w:p w:rsidR="00A779FE" w:rsidRDefault="00A779FE" w:rsidP="00A779FE">
      <w:r>
        <w:t xml:space="preserve">
    (3) Tipul predominant de factori naturali determină specificul staţiunii respective şi profilul de cură.</w:t>
      </w:r>
    </w:p>
    <w:p w:rsidR="00A779FE" w:rsidRDefault="00A779FE" w:rsidP="00A779FE">
      <w:r>
        <w:t xml:space="preserve">
    ART. 2</w:t>
      </w:r>
    </w:p>
    <w:p w:rsidR="00A779FE" w:rsidRDefault="00A779FE" w:rsidP="00A779FE">
      <w:r>
        <w:lastRenderedPageBreak/>
        <w:t xml:space="preserve">
    (1) Statutul de staţiune balneară, climatică sau balneoclimatică se acordă prin hotărâre a Guvernului, la propunerea consiliilor locale, cu consultarea, după caz, a populaţiei implicate, pe baza normelor tehnice unitare, elaborate, în condiţiile legii, de Ministerul Sănătăţii Publice, Ministerul Mediului şi Gospodăririi Apelor, Ministerul Transporturilor, Construcţiilor şi Turismului, Ministerul Economiei şi Comerţului, cu avizul Agenţiei Naţionale pentru Resurse Minerale.</w:t>
      </w:r>
    </w:p>
    <w:p w:rsidR="00A779FE" w:rsidRDefault="00A779FE" w:rsidP="00A779FE">
      <w:r>
        <w:t xml:space="preserve">
    (2) Autorizaţia de funcţionare, din punct de vedere medico-balnear şi al valorificării terapeutice a factorilor sanogeni naturali, a unităţilor medico-balneare şi de recuperare din localităţile cu statut de staţiune balneară, climatică sau balneoclimatică este obligatorie şi se eliberează la cerere, pe o durată de 5 ani, de către Ministerul Sănătăţii Publice, la propunerea Institutului Naţional de Recuperare, Medicină Fizică şi Balneoclimatologie.</w:t>
      </w:r>
    </w:p>
    <w:p w:rsidR="00A779FE" w:rsidRDefault="00A779FE" w:rsidP="00A779FE">
      <w:r>
        <w:t xml:space="preserve">
    (3) Autorizaţia de funcţionare se prelungeşte, la cerere, la expirare sau ori de câte ori se schimbă calitatea factorilor naturali, constatată de organele de specialitate ale ministerelor şi ale celorlalte autorităţi publice, abilitate de lege, prevăzute la alin. (1).</w:t>
      </w:r>
    </w:p>
    <w:p w:rsidR="00A779FE" w:rsidRDefault="00A779FE" w:rsidP="00A779FE">
      <w:r>
        <w:t xml:space="preserve">
    ART. 3</w:t>
      </w:r>
    </w:p>
    <w:p w:rsidR="00A779FE" w:rsidRDefault="00A779FE" w:rsidP="00A779FE">
      <w:r>
        <w:t xml:space="preserve">
    Pentru acordarea statutului de staţiune balneară, climatică sau balneoclimatică sunt necesare:</w:t>
      </w:r>
    </w:p>
    <w:p w:rsidR="00A779FE" w:rsidRDefault="00A779FE" w:rsidP="00A779FE">
      <w:r>
        <w:t xml:space="preserve">
    a) </w:t>
      </w:r>
      <w:proofErr w:type="gramStart"/>
      <w:r>
        <w:t>studii</w:t>
      </w:r>
      <w:proofErr w:type="gramEnd"/>
      <w:r>
        <w:t xml:space="preserve"> complexe de analiză a factorilor naturali din arealul respectiv, efectuate de instituţii de specialitate;</w:t>
      </w:r>
    </w:p>
    <w:p w:rsidR="00A779FE" w:rsidRDefault="00A779FE" w:rsidP="00A779FE">
      <w:r>
        <w:t xml:space="preserve">
    b) </w:t>
      </w:r>
      <w:proofErr w:type="gramStart"/>
      <w:r>
        <w:t>stabilirea</w:t>
      </w:r>
      <w:proofErr w:type="gramEnd"/>
      <w:r>
        <w:t xml:space="preserve"> de către Ministerul Sănătăţii Publice, prin instituţia sa specializată - Institutul Naţional de Recuperare, Medicină Fizică şi Balneoclimatologie -, a perimetrelor de protecţie sanitară şi prevederea acestora în planurile de urbanism şi amenajare a teritoriului;</w:t>
      </w:r>
    </w:p>
    <w:p w:rsidR="00A779FE" w:rsidRDefault="00A779FE" w:rsidP="00A779FE">
      <w:r>
        <w:t xml:space="preserve">
    c) </w:t>
      </w:r>
      <w:proofErr w:type="gramStart"/>
      <w:r>
        <w:t>instalaţii</w:t>
      </w:r>
      <w:proofErr w:type="gramEnd"/>
      <w:r>
        <w:t xml:space="preserve"> pentru valorificarea factorilor naturali;</w:t>
      </w:r>
    </w:p>
    <w:p w:rsidR="00A779FE" w:rsidRDefault="00A779FE" w:rsidP="00A779FE">
      <w:r>
        <w:t xml:space="preserve">
    d) </w:t>
      </w:r>
      <w:proofErr w:type="gramStart"/>
      <w:r>
        <w:t>unităţi</w:t>
      </w:r>
      <w:proofErr w:type="gramEnd"/>
      <w:r>
        <w:t xml:space="preserve"> sanitare, inclusiv baze de tratament, cu personal medico-sanitar corespunzător şi acreditat în condiţiile legii, adecvate acordării asistenţei medicale balneare şi de recuperare;</w:t>
      </w:r>
    </w:p>
    <w:p w:rsidR="00A779FE" w:rsidRDefault="00A779FE" w:rsidP="00A779FE">
      <w:r>
        <w:t xml:space="preserve">
    e) </w:t>
      </w:r>
      <w:proofErr w:type="gramStart"/>
      <w:r>
        <w:t>căi</w:t>
      </w:r>
      <w:proofErr w:type="gramEnd"/>
      <w:r>
        <w:t xml:space="preserve"> de acces, infrastructuri urban-edilitare, telecomunicaţii;</w:t>
      </w:r>
    </w:p>
    <w:p w:rsidR="00A779FE" w:rsidRDefault="00A779FE" w:rsidP="00A779FE">
      <w:r>
        <w:t xml:space="preserve">
    f) </w:t>
      </w:r>
      <w:proofErr w:type="gramStart"/>
      <w:r>
        <w:t>amenajări</w:t>
      </w:r>
      <w:proofErr w:type="gramEnd"/>
      <w:r>
        <w:t xml:space="preserve"> pentru odihnă şi relaxare.</w:t>
      </w:r>
    </w:p>
    <w:p w:rsidR="00A779FE" w:rsidRDefault="00A779FE" w:rsidP="00A779FE">
      <w:r>
        <w:t xml:space="preserve">
</w:t>
      </w:r>
    </w:p>
    <w:p w:rsidR="00A779FE" w:rsidRDefault="00A779FE" w:rsidP="00A779FE">
      <w:r>
        <w:t xml:space="preserve">
    CAP. 2</w:t>
      </w:r>
    </w:p>
    <w:p w:rsidR="00A779FE" w:rsidRDefault="00A779FE" w:rsidP="00A779FE">
      <w:r>
        <w:t xml:space="preserve">
    Institutul Naţional de Recuperare, Medicină Fizică şi Balneoclimatologie</w:t>
      </w:r>
    </w:p>
    <w:p w:rsidR="00A779FE" w:rsidRDefault="00A779FE" w:rsidP="00A779FE">
      <w:r>
        <w:t xml:space="preserve">
</w:t>
      </w:r>
    </w:p>
    <w:p w:rsidR="00A779FE" w:rsidRDefault="00A779FE" w:rsidP="00A779FE">
      <w:r>
        <w:t xml:space="preserve">
    ART. 4 *** Abrogat</w:t>
      </w:r>
    </w:p>
    <w:p w:rsidR="00A779FE" w:rsidRDefault="00A779FE" w:rsidP="00A779FE">
      <w:r>
        <w:t xml:space="preserve">
    ART. 5 *** Abrogat</w:t>
      </w:r>
    </w:p>
    <w:p w:rsidR="00A779FE" w:rsidRDefault="00A779FE" w:rsidP="00A779FE">
      <w:r>
        <w:t xml:space="preserve">
    ART. 6 *** Abrogat</w:t>
      </w:r>
    </w:p>
    <w:p w:rsidR="00A779FE" w:rsidRDefault="00A779FE" w:rsidP="00A779FE">
      <w:r>
        <w:t xml:space="preserve">
    ART. 7 *** Abrogat</w:t>
      </w:r>
    </w:p>
    <w:p w:rsidR="00A779FE" w:rsidRDefault="00A779FE" w:rsidP="00A779FE">
      <w:r>
        <w:t xml:space="preserve">
    ART. 8 *** Abrogat</w:t>
      </w:r>
    </w:p>
    <w:p w:rsidR="00A779FE" w:rsidRDefault="00A779FE" w:rsidP="00A779FE">
      <w:r>
        <w:t xml:space="preserve">
    ART. 9 *** Abrogat</w:t>
      </w:r>
    </w:p>
    <w:p w:rsidR="00A779FE" w:rsidRDefault="00A779FE" w:rsidP="00A779FE">
      <w:r>
        <w:t xml:space="preserve">
    ART. 10 *** Abrogat</w:t>
      </w:r>
    </w:p>
    <w:p w:rsidR="00A779FE" w:rsidRDefault="00A779FE" w:rsidP="00A779FE">
      <w:r>
        <w:t xml:space="preserve">
</w:t>
      </w:r>
    </w:p>
    <w:p w:rsidR="00A779FE" w:rsidRDefault="00A779FE" w:rsidP="00A779FE">
      <w:r>
        <w:t xml:space="preserve">
    CAP. 3</w:t>
      </w:r>
    </w:p>
    <w:p w:rsidR="00A779FE" w:rsidRDefault="00A779FE" w:rsidP="00A779FE">
      <w:r>
        <w:t xml:space="preserve">
    Prospectarea, exploatarea, valorificarea, protecţia şi conservarea factorilor naturali</w:t>
      </w:r>
    </w:p>
    <w:p w:rsidR="00A779FE" w:rsidRDefault="00A779FE" w:rsidP="00A779FE">
      <w:r>
        <w:t xml:space="preserve">
</w:t>
      </w:r>
    </w:p>
    <w:p w:rsidR="00A779FE" w:rsidRDefault="00A779FE" w:rsidP="00A779FE">
      <w:r>
        <w:t xml:space="preserve">
    ART. 11</w:t>
      </w:r>
    </w:p>
    <w:p w:rsidR="00A779FE" w:rsidRDefault="00A779FE" w:rsidP="00A779FE">
      <w:r>
        <w:t xml:space="preserve">
    </w:t>
      </w:r>
      <w:proofErr w:type="gramStart"/>
      <w:r>
        <w:t>Activitatea de cercetare-prospectare, de exploatare şi de conservare a factorilor naturali se desfăşoară în condiţiile prevăzute de Legea minelor nr.</w:t>
      </w:r>
      <w:proofErr w:type="gramEnd"/>
      <w:r>
        <w:t xml:space="preserve"> 61/1998.</w:t>
      </w:r>
    </w:p>
    <w:p w:rsidR="00A779FE" w:rsidRDefault="00A779FE" w:rsidP="00A779FE">
      <w:r>
        <w:t xml:space="preserve">
    ART. 12</w:t>
      </w:r>
    </w:p>
    <w:p w:rsidR="00A779FE" w:rsidRDefault="00A779FE" w:rsidP="00A779FE">
      <w:r>
        <w:t xml:space="preserve">
    </w:t>
      </w:r>
      <w:proofErr w:type="gramStart"/>
      <w:r>
        <w:t>Coordonarea şi controlarea activităţii de asistenţă medicală în staţiunile balneare, climatice sau balneoclimatice se fac de către Ministerul Sănătăţii Publice.</w:t>
      </w:r>
      <w:proofErr w:type="gramEnd"/>
      <w:r>
        <w:t xml:space="preserve"> Ministerul Sănătăţii Publice colaborează la utilizarea raţională a factorilor naturali de mediu cu Ministerul Mediului şi Gospodăririi Apelor, Ministerul Agriculturii, Pădurilor şi Dezvoltării Rurale, Ministerul Economiei şi Comerţului, Ministerul Transporturilor, Construcţiilor şi Turismului şi cu consiliile locale ale localităţilor care funcţionează ca staţiuni balneare, climatice sau balneoclimatice, prin:</w:t>
      </w:r>
    </w:p>
    <w:p w:rsidR="00A779FE" w:rsidRDefault="00A779FE" w:rsidP="00A779FE">
      <w:r>
        <w:t xml:space="preserve">
    a) </w:t>
      </w:r>
      <w:proofErr w:type="gramStart"/>
      <w:r>
        <w:t>executarea</w:t>
      </w:r>
      <w:proofErr w:type="gramEnd"/>
      <w:r>
        <w:t>, periodic, de studii şi documentaţii tehnice complexe ale staţiunilor balneare, climatice şi balneoclimatice, cu analiza factorilor naturali din fiecare areal;</w:t>
      </w:r>
    </w:p>
    <w:p w:rsidR="00A779FE" w:rsidRDefault="00A779FE" w:rsidP="00A779FE">
      <w:r>
        <w:t xml:space="preserve">
    b) </w:t>
      </w:r>
      <w:proofErr w:type="gramStart"/>
      <w:r>
        <w:t>avizarea</w:t>
      </w:r>
      <w:proofErr w:type="gramEnd"/>
      <w:r>
        <w:t xml:space="preserve"> amplasării de construcţii tehnice necesare pentru exploatarea factorilor naturali în perimetrele de protecţie sanitară ale staţiunilor balneare, climatice şi balneoclimatice şi executarea pe teritoriul acestora a oricăror elemente de infrastructură;</w:t>
      </w:r>
    </w:p>
    <w:p w:rsidR="00A779FE" w:rsidRDefault="00A779FE" w:rsidP="00A779FE">
      <w:r>
        <w:t xml:space="preserve">
    c) </w:t>
      </w:r>
      <w:proofErr w:type="gramStart"/>
      <w:r>
        <w:t>elaborarea</w:t>
      </w:r>
      <w:proofErr w:type="gramEnd"/>
      <w:r>
        <w:t xml:space="preserve"> de norme tehnice unitare de sistematizare funcţională, de organizare a activităţii specifice staţiunilor balneare, climatice şi balneoclimatice, de utilizare a bazelor de tratament medico-balnear şi recuperator şi a unităţilor de cazare şi alimentaţie aferente, cu excepţia celor care nu au specific medical şi sunt autorizate de către Ministerul Transporturilor, Construcţiilor şi Turismului prin Direcţia generală de autorizare şi control în turism, de protecţie sanitară a factorilor naturali, de protecţie fonică şi, respectiv, a aerului, apei, solului şi vegetaţiei şi de eliminare a deşeurilor sanitare, care pot fi un vector de transmitere a bolilor;</w:t>
      </w:r>
    </w:p>
    <w:p w:rsidR="00A779FE" w:rsidRDefault="00A779FE" w:rsidP="00A779FE">
      <w:r>
        <w:t xml:space="preserve">
    d) </w:t>
      </w:r>
      <w:proofErr w:type="gramStart"/>
      <w:r>
        <w:t>stabilirea</w:t>
      </w:r>
      <w:proofErr w:type="gramEnd"/>
      <w:r>
        <w:t xml:space="preserve"> de indicaţii, limite şi contraindicaţii în consumul alimentar al apelor minerale îmbuteliate;</w:t>
      </w:r>
    </w:p>
    <w:p w:rsidR="00A779FE" w:rsidRDefault="00A779FE" w:rsidP="00A779FE">
      <w:r>
        <w:t xml:space="preserve">
    e) </w:t>
      </w:r>
      <w:proofErr w:type="gramStart"/>
      <w:r>
        <w:t>asigurarea</w:t>
      </w:r>
      <w:proofErr w:type="gramEnd"/>
      <w:r>
        <w:t xml:space="preserve"> controlului respectării normelor tehnice unitare prevăzute la lit. </w:t>
      </w:r>
      <w:proofErr w:type="gramStart"/>
      <w:r>
        <w:t>c</w:t>
      </w:r>
      <w:proofErr w:type="gramEnd"/>
      <w:r>
        <w:t>).</w:t>
      </w:r>
    </w:p>
    <w:p w:rsidR="00A779FE" w:rsidRDefault="00A779FE" w:rsidP="00A779FE">
      <w:r>
        <w:t xml:space="preserve">
    ART. 13</w:t>
      </w:r>
    </w:p>
    <w:p w:rsidR="00A779FE" w:rsidRDefault="00A779FE" w:rsidP="00A779FE">
      <w:r>
        <w:t xml:space="preserve">
    (1) Activitatea de utilizare a factorilor naturali în scop terapeutic, inclusiv funcţionarea din acest punct de vedere a unităţilor medico-balneare şi de recuperare, indiferent de statutul lor juridic şi de subordonarea acestora, utilizarea în consumul alimentar a apelor minerale şi instituirea perimetrelor de protecţie sanitară se desfăşoară pe baza autorizaţiei emise de Ministerul Sănătăţii Publice pe baza documentaţiei întocmite de către Institutul Naţional de Recuperare, Medicină Fizică şi Balneoclimatologie.</w:t>
      </w:r>
    </w:p>
    <w:p w:rsidR="00A779FE" w:rsidRDefault="00A779FE" w:rsidP="00A779FE">
      <w:r>
        <w:t xml:space="preserve">
    (2) Unităţile medico-balneare de tratament şi de recuperare, aflate în subordinea Ministerului Sănătăţii Publice, se pot privatiza sau concesiona, cu avizul prealabil al Ministerului Sănătăţii Publice, în condiţiile Legii nr. 219</w:t>
      </w:r>
      <w:proofErr w:type="gramStart"/>
      <w:r>
        <w:t>/1998 privind</w:t>
      </w:r>
      <w:proofErr w:type="gramEnd"/>
      <w:r>
        <w:t xml:space="preserve"> regimul concesiunilor.</w:t>
      </w:r>
    </w:p>
    <w:p w:rsidR="00A779FE" w:rsidRDefault="00A779FE" w:rsidP="00A779FE">
      <w:r>
        <w:t xml:space="preserve">
    (3) Unităţile medico-balneare şi de recuperare, care se privatizează, funcţionează pe baza autorizaţiei prevăzute la alin. (1), eliberată cu respectarea următoarelor obligaţii prevăzute în contractul de privatizare, şi anume:</w:t>
      </w:r>
    </w:p>
    <w:p w:rsidR="00A779FE" w:rsidRDefault="00A779FE" w:rsidP="00A779FE">
      <w:r>
        <w:t xml:space="preserve">
    a) </w:t>
      </w:r>
      <w:proofErr w:type="gramStart"/>
      <w:r>
        <w:t>menţinerea</w:t>
      </w:r>
      <w:proofErr w:type="gramEnd"/>
      <w:r>
        <w:t xml:space="preserve"> destinaţiei spaţiului ocupat de unitatea de asistenţă medico-balneară şi de recuperare. În cazul unităţilor de tratament balnear care în momentul privatizării sunt într-o stare de degradare avansată şi nefuncţionale, proprietarul poate opta pentru dezafectare sau reabilitare, cu aprobarea Ministerului Sănătăţii Publice, pe baza avizului tehnic emis de Institutul Naţional de Recuperare, Medicină Fizică şi Balneoclimatologie, în condiţiile legii;</w:t>
      </w:r>
    </w:p>
    <w:p w:rsidR="00A779FE" w:rsidRDefault="00A779FE" w:rsidP="00A779FE">
      <w:r>
        <w:t xml:space="preserve">
    b) </w:t>
      </w:r>
      <w:proofErr w:type="gramStart"/>
      <w:r>
        <w:t>menţinerea</w:t>
      </w:r>
      <w:proofErr w:type="gramEnd"/>
      <w:r>
        <w:t xml:space="preserve"> personalului medico-sanitar de specialitate corespunzător, acreditat în condiţiile legii.</w:t>
      </w:r>
    </w:p>
    <w:p w:rsidR="00A779FE" w:rsidRDefault="00A779FE" w:rsidP="00A779FE">
      <w:r>
        <w:t xml:space="preserve">
    (4) Documentaţiile complexe de specialitate, cu avizele sau autorizaţiile necesare, se efectuează contra cost, la solicitarea staţiunilor balneare, climatice şi balneoclimatice şi/sau a unităţilor care exploatează factori naturali. </w:t>
      </w:r>
      <w:proofErr w:type="gramStart"/>
      <w:r>
        <w:t>Tarifele pentru executarea documentaţiilor complexe şi pentru emiterea de avize sau/şi autorizaţii de funcţionare solicitate, se aprobă prin ordin al ministrului sănătăţii publice.</w:t>
      </w:r>
      <w:proofErr w:type="gramEnd"/>
    </w:p>
    <w:p w:rsidR="00A779FE" w:rsidRDefault="00A779FE" w:rsidP="00A779FE">
      <w:r>
        <w:t xml:space="preserve">
    (5) Actualizarea documentaţiilor complexe, </w:t>
      </w:r>
      <w:proofErr w:type="gramStart"/>
      <w:r>
        <w:t>a</w:t>
      </w:r>
      <w:proofErr w:type="gramEnd"/>
      <w:r>
        <w:t xml:space="preserve"> avizelor şi/sau a autorizaţiilor de funcţionare, prevăzute la art. 2 alin. (2) şi la alin. (1) </w:t>
      </w:r>
      <w:proofErr w:type="gramStart"/>
      <w:r>
        <w:t>al</w:t>
      </w:r>
      <w:proofErr w:type="gramEnd"/>
      <w:r>
        <w:t xml:space="preserve"> prezentului articol, se face în mod obligatoriu la fiecare 5 ani sau ori de câte ori este nevoie, cu respectarea legislaţiei în vigoare.</w:t>
      </w:r>
    </w:p>
    <w:p w:rsidR="00A779FE" w:rsidRDefault="00A779FE" w:rsidP="00A779FE">
      <w:r>
        <w:t xml:space="preserve">
    (6) Staţiunile balneare, climatice şi balneoclimatice sau unităţile de profil, care nu au întocmit documentaţia complexă privind activitatea cu factori naturali şi funcţionarea acestora, vor îndeplini condiţiile prevăzute de prezentul articol în termen de 2 ani de la data intrării în vigoare a prezentei ordonanţe.</w:t>
      </w:r>
    </w:p>
    <w:p w:rsidR="00A779FE" w:rsidRDefault="00A779FE" w:rsidP="00A779FE">
      <w:r>
        <w:t xml:space="preserve">
</w:t>
      </w:r>
    </w:p>
    <w:p w:rsidR="00A779FE" w:rsidRDefault="00A779FE" w:rsidP="00A779FE">
      <w:r>
        <w:t xml:space="preserve">
    CAP. 4</w:t>
      </w:r>
    </w:p>
    <w:p w:rsidR="00A779FE" w:rsidRDefault="00A779FE" w:rsidP="00A779FE">
      <w:r>
        <w:t xml:space="preserve">
    Asistenţa medicală balneară şi de recuperare</w:t>
      </w:r>
    </w:p>
    <w:p w:rsidR="00A779FE" w:rsidRDefault="00A779FE" w:rsidP="00A779FE">
      <w:r>
        <w:t xml:space="preserve">
</w:t>
      </w:r>
    </w:p>
    <w:p w:rsidR="00A779FE" w:rsidRDefault="00A779FE" w:rsidP="00A779FE">
      <w:r>
        <w:t xml:space="preserve">
    ART. 14</w:t>
      </w:r>
    </w:p>
    <w:p w:rsidR="00A779FE" w:rsidRDefault="00A779FE" w:rsidP="00A779FE">
      <w:r>
        <w:t xml:space="preserve">
    (1) Prin asistenţă medicală balneară se înţelege totalitatea serviciilor medico-sanitare efectuate sub formă de cură în staţiunile balneare, climatice sau balneoclimatice, prin utilizarea unuia sau a mai multor factori naturali şi a unor factori fizici, terapeutici produşi artificial, conform unor proceduri definite metodologic, precum şi prin dietă, medicaţie, psihoterapie şi educaţie sanitară.</w:t>
      </w:r>
    </w:p>
    <w:p w:rsidR="00A779FE" w:rsidRDefault="00A779FE" w:rsidP="00A779FE">
      <w:r>
        <w:t xml:space="preserve">
    (2) Asistenţa de recuperare, medicină fizică şi balneoclimatologie se desfăşoară numai prin:</w:t>
      </w:r>
    </w:p>
    <w:p w:rsidR="00A779FE" w:rsidRDefault="00A779FE" w:rsidP="00A779FE">
      <w:r>
        <w:t xml:space="preserve">
    a) Institutul Naţional de Recuperare, Medicină Fizică şi Balneoclimatologie;</w:t>
      </w:r>
    </w:p>
    <w:p w:rsidR="00A779FE" w:rsidRDefault="00A779FE" w:rsidP="00A779FE">
      <w:r>
        <w:t xml:space="preserve">
    b) </w:t>
      </w:r>
      <w:proofErr w:type="gramStart"/>
      <w:r>
        <w:t>unităţi</w:t>
      </w:r>
      <w:proofErr w:type="gramEnd"/>
      <w:r>
        <w:t xml:space="preserve"> sanitare cu personalitate juridică în subordinea direcţiilor de sănătate publică, precum spitale de recuperare, sanatorii balneare şi de recuperare, secţii de profil din spitale, centre medicale balneare şi de recuperare, unităţi ambulatorii de recuperare-reabilitare din staţiunile balneoclimatice;</w:t>
      </w:r>
    </w:p>
    <w:p w:rsidR="00A779FE" w:rsidRDefault="00A779FE" w:rsidP="00A779FE">
      <w:r>
        <w:t xml:space="preserve">
    c) </w:t>
      </w:r>
      <w:proofErr w:type="gramStart"/>
      <w:r>
        <w:t>cabinete</w:t>
      </w:r>
      <w:proofErr w:type="gramEnd"/>
      <w:r>
        <w:t xml:space="preserve"> medicale de specialitate, în condiţiile legii;</w:t>
      </w:r>
    </w:p>
    <w:p w:rsidR="00A779FE" w:rsidRDefault="00A779FE" w:rsidP="00A779FE">
      <w:r>
        <w:t xml:space="preserve">
    d) </w:t>
      </w:r>
      <w:proofErr w:type="gramStart"/>
      <w:r>
        <w:t>unităţi</w:t>
      </w:r>
      <w:proofErr w:type="gramEnd"/>
      <w:r>
        <w:t xml:space="preserve"> sanitare de profil din subordinea altor ministere sau instituţii, autorizate şi acreditate, conform legii.</w:t>
      </w:r>
    </w:p>
    <w:p w:rsidR="00A779FE" w:rsidRDefault="00A779FE" w:rsidP="00A779FE">
      <w:r>
        <w:t xml:space="preserve">
    ART. 14^1</w:t>
      </w:r>
    </w:p>
    <w:p w:rsidR="00A779FE" w:rsidRDefault="00A779FE" w:rsidP="00A779FE">
      <w:r>
        <w:t xml:space="preserve">
    (1) Institutul Naţional de Recuperare, Medicină Fizică şi Balneoclimatologie este unitate sanitară cu personalitate juridică, în subordinea Ministerului Sănătăţii Publice, şi are în structură unităţi sanitare, cu paturi sau ambulatorii, fără personalitate juridică.</w:t>
      </w:r>
    </w:p>
    <w:p w:rsidR="00A779FE" w:rsidRDefault="00A779FE" w:rsidP="00A779FE">
      <w:r>
        <w:t xml:space="preserve">
    (2) Institutul Naţional de Recuperare, Medicină Fizică şi Balneoclimatologie are următoarele atribuţii:</w:t>
      </w:r>
    </w:p>
    <w:p w:rsidR="00A779FE" w:rsidRDefault="00A779FE" w:rsidP="00A779FE">
      <w:r>
        <w:t xml:space="preserve">
    a) </w:t>
      </w:r>
      <w:proofErr w:type="gramStart"/>
      <w:r>
        <w:t>îndrumarea</w:t>
      </w:r>
      <w:proofErr w:type="gramEnd"/>
      <w:r>
        <w:t xml:space="preserve"> tehnico-metodologică a activităţii de recuperare, medicină fizică şi balneoclimatologie din unităţile de profil ale Ministerului Public sau alte structuri private, ale Ministerului Muncii, Solidarităţii Sociale şi Familiei, Ministerului Transporturilor, Construcţiilor şi Turismului şi sindicate;</w:t>
      </w:r>
    </w:p>
    <w:p w:rsidR="00A779FE" w:rsidRDefault="00A779FE" w:rsidP="00A779FE">
      <w:r>
        <w:t xml:space="preserve">
    b) </w:t>
      </w:r>
      <w:proofErr w:type="gramStart"/>
      <w:r>
        <w:t>îndrumarea</w:t>
      </w:r>
      <w:proofErr w:type="gramEnd"/>
      <w:r>
        <w:t xml:space="preserve"> tehnico-metodologică a activităţii de cercetare medico-balneară, protecţie sanitară şi valorificare terapeutică, profilactică şi recuperatorie a surselor de factori naturali din întreaga ţară, precum şi de dezvoltare în domeniul medico-balnear şi de recuperare;</w:t>
      </w:r>
    </w:p>
    <w:p w:rsidR="00A779FE" w:rsidRDefault="00A779FE" w:rsidP="00A779FE">
      <w:r>
        <w:t xml:space="preserve">
    c) </w:t>
      </w:r>
      <w:proofErr w:type="gramStart"/>
      <w:r>
        <w:t>participarea</w:t>
      </w:r>
      <w:proofErr w:type="gramEnd"/>
      <w:r>
        <w:t xml:space="preserve"> la activităţi de învăţământ în domeniul medico-balnear şi de recuperare;</w:t>
      </w:r>
    </w:p>
    <w:p w:rsidR="00A779FE" w:rsidRDefault="00A779FE" w:rsidP="00A779FE">
      <w:r>
        <w:t xml:space="preserve">
    d) </w:t>
      </w:r>
      <w:proofErr w:type="gramStart"/>
      <w:r>
        <w:t>îndrumarea</w:t>
      </w:r>
      <w:proofErr w:type="gramEnd"/>
      <w:r>
        <w:t xml:space="preserve"> tehnico-metodologică şi, după caz, desfăşurarea activităţii promoţionale din domeniul medico-balnear şi de recuperare;</w:t>
      </w:r>
    </w:p>
    <w:p w:rsidR="00A779FE" w:rsidRDefault="00A779FE" w:rsidP="00A779FE">
      <w:r>
        <w:t xml:space="preserve">
    e) </w:t>
      </w:r>
      <w:proofErr w:type="gramStart"/>
      <w:r>
        <w:t>îndrumarea</w:t>
      </w:r>
      <w:proofErr w:type="gramEnd"/>
      <w:r>
        <w:t xml:space="preserve"> metodologică din punct de vedere al protecţiei sanitare la nivelul staţiunilor balneare, climatice şi balneoclimatice şi asigurarea respectării acestora.</w:t>
      </w:r>
    </w:p>
    <w:p w:rsidR="00A779FE" w:rsidRDefault="00A779FE" w:rsidP="00A779FE">
      <w:r>
        <w:t xml:space="preserve">
    (3) Cabinetele de asistenţă medico-balneară şi de recuperare din localităţile în care există spitale fac parte din ambulatoriul de specialitate al spitalului respectiv.</w:t>
      </w:r>
    </w:p>
    <w:p w:rsidR="00A779FE" w:rsidRDefault="00A779FE" w:rsidP="00A779FE">
      <w:r>
        <w:t xml:space="preserve">
    (4) În localităţile în care nu există spitale cabinetele de asistenţă medico-balneară şi de recuperare se organizează, conform legii, în cabinete de liberă practică medicală. Casele de asigurări de sănătate sunt obligate să încheie contracte de furnizare de servicii medicale cu aceste cabinete.</w:t>
      </w:r>
    </w:p>
    <w:p w:rsidR="00A779FE" w:rsidRDefault="00A779FE" w:rsidP="00A779FE">
      <w:r>
        <w:t xml:space="preserve">
    ART. 15</w:t>
      </w:r>
    </w:p>
    <w:p w:rsidR="00A779FE" w:rsidRDefault="00A779FE" w:rsidP="00A779FE">
      <w:r>
        <w:t xml:space="preserve">
    Asistenţa medicală balneară şi de recuperare se acordă numai de către personalul medico-sanitar de specialitate, acreditat conform dispoziţiilor legale în vigoare.</w:t>
      </w:r>
    </w:p>
    <w:p w:rsidR="00A779FE" w:rsidRDefault="00A779FE" w:rsidP="00A779FE">
      <w:r>
        <w:t xml:space="preserve">
    ART. 16</w:t>
      </w:r>
    </w:p>
    <w:p w:rsidR="00A779FE" w:rsidRDefault="00A779FE" w:rsidP="00A779FE">
      <w:r>
        <w:t xml:space="preserve">
    (1) Asistenţa medicală balneară şi de recuperare se acordă, în staţiunile balneare, climatice şi balneoclimatice, sub formă de:</w:t>
      </w:r>
    </w:p>
    <w:p w:rsidR="00A779FE" w:rsidRDefault="00A779FE" w:rsidP="00A779FE">
      <w:r>
        <w:t xml:space="preserve">
    a) </w:t>
      </w:r>
      <w:proofErr w:type="gramStart"/>
      <w:r>
        <w:t>cure</w:t>
      </w:r>
      <w:proofErr w:type="gramEnd"/>
      <w:r>
        <w:t xml:space="preserve"> profilactice şi/sau de recuperare a capacităţii de muncă, inclusiv antistres şi/sau antisurmenaj;</w:t>
      </w:r>
    </w:p>
    <w:p w:rsidR="00A779FE" w:rsidRDefault="00A779FE" w:rsidP="00A779FE">
      <w:r>
        <w:t xml:space="preserve">
    b) </w:t>
      </w:r>
      <w:proofErr w:type="gramStart"/>
      <w:r>
        <w:t>cure</w:t>
      </w:r>
      <w:proofErr w:type="gramEnd"/>
      <w:r>
        <w:t xml:space="preserve"> terapeutice;</w:t>
      </w:r>
    </w:p>
    <w:p w:rsidR="00A779FE" w:rsidRDefault="00A779FE" w:rsidP="00A779FE">
      <w:r>
        <w:t xml:space="preserve">
    c) </w:t>
      </w:r>
      <w:proofErr w:type="gramStart"/>
      <w:r>
        <w:t>cure</w:t>
      </w:r>
      <w:proofErr w:type="gramEnd"/>
      <w:r>
        <w:t xml:space="preserve"> de recuperare pe grupe de afecţiuni cronice şi/sau la bolnavi cu diverse deficite funcţionale sau/şi cu diferite grade de invaliditate.</w:t>
      </w:r>
    </w:p>
    <w:p w:rsidR="00A779FE" w:rsidRDefault="00A779FE" w:rsidP="00A779FE">
      <w:r>
        <w:t xml:space="preserve">
    (2) Durata diferitelor tipuri de cură prevăzute la alin. (1) </w:t>
      </w:r>
      <w:proofErr w:type="gramStart"/>
      <w:r>
        <w:t>se</w:t>
      </w:r>
      <w:proofErr w:type="gramEnd"/>
      <w:r>
        <w:t xml:space="preserve"> stabileşte de către Ministerul Sănătăţii Publice, cu avizul comisiei de specialitate a Ministerului Sănătăţii Publice şi a Institutului Naţional de Recuperare, Medicină Fizică şi Balneoclimatologie.</w:t>
      </w:r>
    </w:p>
    <w:p w:rsidR="00A779FE" w:rsidRDefault="00A779FE" w:rsidP="00A779FE">
      <w:r>
        <w:t xml:space="preserve">
    (3) Comisia de specialitate a Ministerului Sănătăţii Publice, cu consultarea Institutului Naţional de Recuperare, Medicină Fizică şi Balneoclimatologie, stabileşte, pentru fiecare staţiune balneară, climatică sau balneoclimatică, în funcţie de proprietăţile terapeutice ale factorilor naturali din arealul respectiv, profilul de tratament, tipurile de cură, categoriile de afecţiuni indicate, afecţiunile contraindicate, precum şi condiţiile minimale de dotare a bazelor de tratament balneofizical şi recuperator.</w:t>
      </w:r>
    </w:p>
    <w:p w:rsidR="00A779FE" w:rsidRDefault="00A779FE" w:rsidP="00A779FE">
      <w:r>
        <w:t xml:space="preserve">
    (4) Modificarea categoriilor de afecţiuni asistate şi a tipurilor de cură se face de către Ministerul Sănătăţii Publice, cu consultarea Institutului Naţional de Recuperare, Medicină Fizică şi Balneoclimatologie, la propunerea unităţilor medico-balneare şi de recuperare din staţiunile balneare, climatice şi balneoclimatice.</w:t>
      </w:r>
    </w:p>
    <w:p w:rsidR="00A779FE" w:rsidRDefault="00A779FE" w:rsidP="00A779FE">
      <w:r>
        <w:t xml:space="preserve">
    ART. 17</w:t>
      </w:r>
    </w:p>
    <w:p w:rsidR="00A779FE" w:rsidRDefault="00A779FE" w:rsidP="00A779FE">
      <w:r>
        <w:t xml:space="preserve">
    Normele privind activitatea personalului medico-sanitar angajat în unităţile de asistenţă medico-balneară şi de recuperare, indiferent de forma lor de organizare, de subordonare şi de situaţia juridică sau patrimonială a acestora, sunt stabilite prin ordin al ministrului sănătăţii publice.</w:t>
      </w:r>
    </w:p>
    <w:p w:rsidR="00A779FE" w:rsidRDefault="00A779FE" w:rsidP="00A779FE">
      <w:r>
        <w:t xml:space="preserve">
    ART. 17^1</w:t>
      </w:r>
    </w:p>
    <w:p w:rsidR="00A779FE" w:rsidRDefault="00A779FE" w:rsidP="00A779FE">
      <w:r>
        <w:t xml:space="preserve">
    (1) Veniturile realizate din serviciile medicale prestate, contribuţii, donaţii, sponsorizări se încasează şi se reţin de către unităţile medico-balneare cu personalitate juridică din subordinea Ministerului Sănătăţii Publice şi se cuprind în bugetul propriu de venituri şi cheltuieli, fiind utilizate la acoperirea cheltuielilor de funcţionare a unităţilor respective.</w:t>
      </w:r>
    </w:p>
    <w:p w:rsidR="00A779FE" w:rsidRDefault="00A779FE" w:rsidP="00A779FE">
      <w:r>
        <w:t xml:space="preserve">
    (2) Veniturile realizate din contractele încheiate între societăţile comerciale de turism şi unităţile medico-balneare, pentru furnizarea de servicii medicale balneare şi de recuperare, </w:t>
      </w:r>
      <w:proofErr w:type="gramStart"/>
      <w:r>
        <w:t>se</w:t>
      </w:r>
      <w:proofErr w:type="gramEnd"/>
      <w:r>
        <w:t xml:space="preserve"> virează în contul unităţilor medico-balneare şi se constituie în venituri extrabugetare la dispoziţia acestora şi sunt utilizate şi pentru acoperirea cheltuielilor materiale curente. Contractele se încheie pe baza estimării corespunzătoare </w:t>
      </w:r>
      <w:proofErr w:type="gramStart"/>
      <w:r>
        <w:t>a</w:t>
      </w:r>
      <w:proofErr w:type="gramEnd"/>
      <w:r>
        <w:t xml:space="preserve"> actului medical.</w:t>
      </w:r>
    </w:p>
    <w:p w:rsidR="00A779FE" w:rsidRDefault="00A779FE" w:rsidP="00A779FE">
      <w:r>
        <w:t xml:space="preserve">
    (3) Veniturile în valută obţinute din furnizarea de servicii medicale balneare şi de recuperare, pentru cetăţenii străini, </w:t>
      </w:r>
      <w:proofErr w:type="gramStart"/>
      <w:r>
        <w:t>se</w:t>
      </w:r>
      <w:proofErr w:type="gramEnd"/>
      <w:r>
        <w:t xml:space="preserve"> constituie în venituri extrabugetare la dispoziţia unităţilor medico-balneare care le-au realizat.</w:t>
      </w:r>
    </w:p>
    <w:p w:rsidR="00A779FE" w:rsidRDefault="00A779FE" w:rsidP="00A779FE">
      <w:r>
        <w:t xml:space="preserve">
    (4) Cota prevăzută pentru serviciile medicale, în cazul biletelor de odihnă şi tratament, se virează de către Ministerul Muncii, Solidarităţii Sociale şi Familiei în contul unităţilor medico-balneare care le-au realizat şi se constituie în venituri extrabugetare.</w:t>
      </w:r>
    </w:p>
    <w:p w:rsidR="00A779FE" w:rsidRDefault="00A779FE" w:rsidP="00A779FE">
      <w:r>
        <w:t xml:space="preserve">
    (5) Pentru asiguraţii care beneficiază de tratament balnear sau de recuperare şi care sunt înscrişi la altă casă de asigurări de sănătate decât cea cu care are contract unitatea sanitară se efectuează decontări între casele de asigurări de sănătate, conform legii.</w:t>
      </w:r>
    </w:p>
    <w:p w:rsidR="00A779FE" w:rsidRDefault="00A779FE" w:rsidP="00A779FE">
      <w:r>
        <w:t xml:space="preserve">
</w:t>
      </w:r>
    </w:p>
    <w:p w:rsidR="00A779FE" w:rsidRDefault="00A779FE" w:rsidP="00A779FE">
      <w:r>
        <w:t xml:space="preserve">
    CAP. 5</w:t>
      </w:r>
    </w:p>
    <w:p w:rsidR="00A779FE" w:rsidRDefault="00A779FE" w:rsidP="00A779FE">
      <w:r>
        <w:t xml:space="preserve">
    Sancţiuni</w:t>
      </w:r>
    </w:p>
    <w:p w:rsidR="00A779FE" w:rsidRDefault="00A779FE" w:rsidP="00A779FE">
      <w:r>
        <w:t xml:space="preserve">
</w:t>
      </w:r>
    </w:p>
    <w:p w:rsidR="00A779FE" w:rsidRDefault="00A779FE" w:rsidP="00A779FE">
      <w:r>
        <w:t xml:space="preserve">
    ART. 18</w:t>
      </w:r>
    </w:p>
    <w:p w:rsidR="00A779FE" w:rsidRDefault="00A779FE" w:rsidP="00A779FE">
      <w:r>
        <w:t xml:space="preserve">
    (1) Nerespectarea dispoziţiilor art. 2 alin. (2) şi (3), </w:t>
      </w:r>
      <w:proofErr w:type="gramStart"/>
      <w:r>
        <w:t>ale</w:t>
      </w:r>
      <w:proofErr w:type="gramEnd"/>
      <w:r>
        <w:t xml:space="preserve"> art. 13 alin. (1), (5) şi (6), ale art. 14 alin. (2), </w:t>
      </w:r>
      <w:proofErr w:type="gramStart"/>
      <w:r>
        <w:t>ale</w:t>
      </w:r>
      <w:proofErr w:type="gramEnd"/>
      <w:r>
        <w:t xml:space="preserve"> art. 15 şi </w:t>
      </w:r>
      <w:proofErr w:type="gramStart"/>
      <w:r>
        <w:t>ale</w:t>
      </w:r>
      <w:proofErr w:type="gramEnd"/>
      <w:r>
        <w:t xml:space="preserve"> art. 20 alin. (2), referitoare la obţinerea, prelungirea, respectiv actualizarea autorizaţiilor de funcţionare, a avizelor sau a documentaţiilor complexe de specialitate, la cadrul general de acordare a asistenţei medico-balneare şi de recuperare, constituie contravenţie, dacă fapta nu a fost săvârşită în astfel de condiţii încât, potrivit legii penale, constituie infracţiune.</w:t>
      </w:r>
    </w:p>
    <w:p w:rsidR="00A779FE" w:rsidRDefault="00A779FE" w:rsidP="00A779FE">
      <w:r>
        <w:t xml:space="preserve">
    (2) Contravenţia prevăzută la alin. (1) </w:t>
      </w:r>
      <w:proofErr w:type="gramStart"/>
      <w:r>
        <w:t>se</w:t>
      </w:r>
      <w:proofErr w:type="gramEnd"/>
      <w:r>
        <w:t xml:space="preserve"> sancţionează cu amendă de la 15.000.000 lei la 50.000.000 lei.</w:t>
      </w:r>
    </w:p>
    <w:p w:rsidR="00A779FE" w:rsidRDefault="00A779FE" w:rsidP="00A779FE">
      <w:r>
        <w:t xml:space="preserve">
    (3) Cuantumul amenzii se actualizează periodic, în funcţie de rata inflaţiei, prin hotărâre a Guvernului.</w:t>
      </w:r>
    </w:p>
    <w:p w:rsidR="00A779FE" w:rsidRDefault="00A779FE" w:rsidP="00A779FE">
      <w:r>
        <w:t xml:space="preserve">
    (4) Constatarea contravenţiilor prevăzute la alin. (1) şi aplicarea sancţiunilor se fac de către persoane împuternicite din cadrul structurilor de inspecţie sanitară de stat, precum şi din cadrul autorităţilor publice prevăzute la art. 12.</w:t>
      </w:r>
    </w:p>
    <w:p w:rsidR="00A779FE" w:rsidRDefault="00A779FE" w:rsidP="00A779FE">
      <w:r>
        <w:t xml:space="preserve">
    (5) Prevederile prezentei ordonanţe se completează cu dispoziţiile Ordonanţei Guvernului nr. 2</w:t>
      </w:r>
      <w:proofErr w:type="gramStart"/>
      <w:r>
        <w:t>/2001 privind</w:t>
      </w:r>
      <w:proofErr w:type="gramEnd"/>
      <w:r>
        <w:t xml:space="preserve"> regimul juridic al contravenţiilor, cu modificările şi completările ulterioare.</w:t>
      </w:r>
    </w:p>
    <w:p w:rsidR="00A779FE" w:rsidRDefault="00A779FE" w:rsidP="00A779FE">
      <w:r>
        <w:t xml:space="preserve">
    ART. 19</w:t>
      </w:r>
    </w:p>
    <w:p w:rsidR="00A779FE" w:rsidRDefault="00A779FE" w:rsidP="00A779FE">
      <w:r>
        <w:t xml:space="preserve">
    (1) În cazul în care după aplicarea sancţiunii staţiunea balneară, climatică sau balneoclimatică ori unitatea medico-balneară şi de recuperare, publică sau privată, </w:t>
      </w:r>
      <w:proofErr w:type="gramStart"/>
      <w:r>
        <w:t>nu</w:t>
      </w:r>
      <w:proofErr w:type="gramEnd"/>
      <w:r>
        <w:t xml:space="preserve"> respectă obligaţiile prevăzute în prezenta ordonanţă, Ministerul Sănătăţii Publice retrage temporar sau definitiv autorizaţia de funcţionare şi de valorificare terapeutică a factorilor naturali.</w:t>
      </w:r>
    </w:p>
    <w:p w:rsidR="00A779FE" w:rsidRDefault="00A779FE" w:rsidP="00A779FE">
      <w:r>
        <w:t xml:space="preserve">
    (2) Nerespectarea clauzelor contractuale obligatorii stipulate la art. 13 alin. (2) </w:t>
      </w:r>
      <w:proofErr w:type="gramStart"/>
      <w:r>
        <w:t>atrage</w:t>
      </w:r>
      <w:proofErr w:type="gramEnd"/>
      <w:r>
        <w:t xml:space="preserve"> nulitatea de drept a contractului de privatizare.</w:t>
      </w:r>
    </w:p>
    <w:p w:rsidR="00A779FE" w:rsidRDefault="00A779FE" w:rsidP="00A779FE">
      <w:r>
        <w:t xml:space="preserve">
</w:t>
      </w:r>
    </w:p>
    <w:p w:rsidR="00A779FE" w:rsidRDefault="00A779FE" w:rsidP="00A779FE">
      <w:r>
        <w:t xml:space="preserve">
    CAP. 6</w:t>
      </w:r>
    </w:p>
    <w:p w:rsidR="00A779FE" w:rsidRDefault="00A779FE" w:rsidP="00A779FE">
      <w:r>
        <w:t xml:space="preserve">
    Dispoziţii tranzitorii şi finale</w:t>
      </w:r>
    </w:p>
    <w:p w:rsidR="00A779FE" w:rsidRDefault="00A779FE" w:rsidP="00A779FE">
      <w:r>
        <w:t xml:space="preserve">
</w:t>
      </w:r>
    </w:p>
    <w:p w:rsidR="00A779FE" w:rsidRDefault="00A779FE" w:rsidP="00A779FE">
      <w:r>
        <w:t xml:space="preserve">
    ART. 20</w:t>
      </w:r>
    </w:p>
    <w:p w:rsidR="00A779FE" w:rsidRDefault="00A779FE" w:rsidP="00A779FE">
      <w:r>
        <w:t xml:space="preserve">
    (1) În termen de 180 de zile de la data intrării în vigoare a prezentei ordonanţe Ministerul Sănătăţii Publice, împreună cu Ministerul Mediului şi Gospodăririi Apelor, Ministerul Agriculturii, Pădurilor şi Dezvoltării Rurale, Ministerul Economiei şi Comerţului şi Ministerul Transporturilor, Construcţiilor şi Turismului, cu avizul Agenţiei Naţionale pentru Resurse Minerale, elaborează şi propune Guvernului spre adoptare normele tehnice unitare pentru realizarea documentaţiilor complexe de atestare a funcţionării staţiunilor balneare, climatice şi balneoclimatice şi de organizare a întregii activităţi de utilizare a factorilor naturali, potrivit art. 12 lit. </w:t>
      </w:r>
      <w:proofErr w:type="gramStart"/>
      <w:r>
        <w:t>c</w:t>
      </w:r>
      <w:proofErr w:type="gramEnd"/>
      <w:r>
        <w:t>).</w:t>
      </w:r>
    </w:p>
    <w:p w:rsidR="00A779FE" w:rsidRDefault="00A779FE" w:rsidP="00A779FE">
      <w:r>
        <w:t xml:space="preserve">
    (2) Toate unităţile medico-balneare şi de recuperare din staţiuni balneare, climatice şi balneoclimatice, indiferent de forma de organizare, de statutul lor juridic şi de subordonare, sunt obligate să obţină:</w:t>
      </w:r>
    </w:p>
    <w:p w:rsidR="00A779FE" w:rsidRDefault="00A779FE" w:rsidP="00A779FE">
      <w:r>
        <w:t xml:space="preserve">
    a) </w:t>
      </w:r>
      <w:proofErr w:type="gramStart"/>
      <w:r>
        <w:t>autorizaţia</w:t>
      </w:r>
      <w:proofErr w:type="gramEnd"/>
      <w:r>
        <w:t xml:space="preserve"> sanitară de funcţionare, eliberată de direcţiile de sănătate publică judeţene sau, după caz, a municipiului Bucureşti, în termen de 180 de zile de la data intrării în vigoare a prezentei ordonanţe;</w:t>
      </w:r>
    </w:p>
    <w:p w:rsidR="00A779FE" w:rsidRDefault="00A779FE" w:rsidP="00A779FE">
      <w:r>
        <w:t xml:space="preserve">
    b) </w:t>
      </w:r>
      <w:proofErr w:type="gramStart"/>
      <w:r>
        <w:t>autorizaţia</w:t>
      </w:r>
      <w:proofErr w:type="gramEnd"/>
      <w:r>
        <w:t xml:space="preserve"> de utilizare terapeutică de factori naturali, inclusiv de funcţionare a unităţilor medico-balneare şi de recuperare, în termen de 2 ani de la data intrării în vigoare a prezentei ordonanţe.</w:t>
      </w:r>
    </w:p>
    <w:p w:rsidR="00A779FE" w:rsidRDefault="00A779FE" w:rsidP="00A779FE">
      <w:r>
        <w:t xml:space="preserve">
    ART. 21</w:t>
      </w:r>
    </w:p>
    <w:p w:rsidR="00A779FE" w:rsidRDefault="00A779FE" w:rsidP="00A779FE">
      <w:r>
        <w:t xml:space="preserve">
    (1) Pe data intrării în vigoare a prezentei ordonanţe se abrogă art. 138 - 155 din Legea nr. </w:t>
      </w:r>
      <w:proofErr w:type="gramStart"/>
      <w:r>
        <w:t>3/1978 privind asigurarea sănătăţii populaţiei, publicată în Buletinul Oficial, Partea I, nr.</w:t>
      </w:r>
      <w:proofErr w:type="gramEnd"/>
      <w:r>
        <w:t xml:space="preserve"> 54 din 10 iulie 1978, precum şi orice alte dispoziţii contrare.</w:t>
      </w:r>
    </w:p>
    <w:p w:rsidR="00A779FE" w:rsidRDefault="00A779FE" w:rsidP="00A779FE">
      <w:r>
        <w:t xml:space="preserve">
    (2) *** Abrogat</w:t>
      </w:r>
    </w:p>
    <w:p w:rsidR="00A779FE" w:rsidRDefault="00A779FE" w:rsidP="00A779FE">
      <w:r>
        <w:t xml:space="preserve">
</w:t>
      </w:r>
    </w:p>
    <w:p w:rsidR="00D3154B" w:rsidRDefault="00A779FE" w:rsidP="00A779FE">
      <w:r>
        <w:t xml:space="preserve">
                              ---------------</w:t>
      </w:r>
      <w:bookmarkStart w:id="0" w:name="_GoBack"/>
      <w:bookmarkEnd w:id="0"/>
    </w:p>
    <w:sectPr w:rsidR="00D3154B" w:rsidSect="00D315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FE"/>
    <w:rsid w:val="00A779FE"/>
    <w:rsid w:val="00D3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46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2963</Words>
  <Characters>16894</Characters>
  <Application>Microsoft Macintosh Word</Application>
  <DocSecurity>0</DocSecurity>
  <Lines>140</Lines>
  <Paragraphs>39</Paragraphs>
  <ScaleCrop>false</ScaleCrop>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Radac</dc:creator>
  <cp:keywords/>
  <dc:description/>
  <cp:lastModifiedBy>Georgiana Radac</cp:lastModifiedBy>
  <cp:revision>1</cp:revision>
  <dcterms:created xsi:type="dcterms:W3CDTF">2015-04-28T12:02:00Z</dcterms:created>
  <dcterms:modified xsi:type="dcterms:W3CDTF">2015-04-28T12:02:00Z</dcterms:modified>
</cp:coreProperties>
</file>